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B6A6" w14:textId="77777777" w:rsidR="00D86811" w:rsidRPr="003271D4" w:rsidRDefault="00D86811" w:rsidP="00D86811">
      <w:pPr>
        <w:jc w:val="center"/>
        <w:rPr>
          <w:rFonts w:ascii="Arial" w:hAnsi="Arial" w:cs="Arial"/>
          <w:b/>
          <w:sz w:val="48"/>
          <w:szCs w:val="48"/>
          <w:lang w:val="en-GB"/>
        </w:rPr>
      </w:pPr>
      <w:r w:rsidRPr="003271D4">
        <w:rPr>
          <w:rFonts w:ascii="Arial" w:hAnsi="Arial" w:cs="Arial"/>
          <w:b/>
          <w:sz w:val="48"/>
          <w:szCs w:val="48"/>
          <w:lang w:val="en-GB"/>
        </w:rPr>
        <w:t>Integrating areal classifications and geospatial data</w:t>
      </w:r>
    </w:p>
    <w:p w14:paraId="285BE02A" w14:textId="77777777" w:rsidR="00D86811" w:rsidRPr="003271D4" w:rsidRDefault="00D86811" w:rsidP="00D86811">
      <w:pPr>
        <w:jc w:val="center"/>
        <w:rPr>
          <w:i/>
          <w:lang w:val="en-GB"/>
        </w:rPr>
      </w:pPr>
      <w:r w:rsidRPr="003271D4">
        <w:rPr>
          <w:rFonts w:ascii="Arial" w:hAnsi="Arial" w:cs="Arial"/>
          <w:i/>
          <w:sz w:val="48"/>
          <w:szCs w:val="48"/>
          <w:lang w:val="en-GB"/>
        </w:rPr>
        <w:t>– case IGALOD</w:t>
      </w:r>
    </w:p>
    <w:p w14:paraId="67B36746" w14:textId="77777777" w:rsidR="00D86811" w:rsidRPr="003271D4" w:rsidRDefault="00D86811" w:rsidP="00D86811">
      <w:pPr>
        <w:spacing w:after="0" w:line="360" w:lineRule="auto"/>
        <w:jc w:val="both"/>
        <w:rPr>
          <w:rFonts w:ascii="Arial" w:hAnsi="Arial" w:cs="Arial"/>
          <w:sz w:val="24"/>
          <w:szCs w:val="24"/>
          <w:lang w:val="en-GB"/>
        </w:rPr>
      </w:pPr>
      <w:r w:rsidRPr="003271D4">
        <w:rPr>
          <w:rFonts w:ascii="Arial" w:hAnsi="Arial" w:cs="Arial"/>
          <w:sz w:val="24"/>
          <w:szCs w:val="24"/>
          <w:lang w:val="en-GB"/>
        </w:rPr>
        <w:t xml:space="preserve">Jennika Leino, Statistics Finland, </w:t>
      </w:r>
      <w:hyperlink r:id="rId11" w:history="1">
        <w:r w:rsidRPr="003271D4">
          <w:rPr>
            <w:rStyle w:val="Hyperlinkki"/>
            <w:rFonts w:ascii="Arial" w:hAnsi="Arial" w:cs="Arial"/>
            <w:sz w:val="24"/>
            <w:szCs w:val="24"/>
            <w:lang w:val="en-GB"/>
          </w:rPr>
          <w:t>jennika.leino@stat.fi</w:t>
        </w:r>
      </w:hyperlink>
      <w:r w:rsidRPr="003271D4">
        <w:rPr>
          <w:rFonts w:ascii="Arial" w:hAnsi="Arial" w:cs="Arial"/>
          <w:sz w:val="24"/>
          <w:szCs w:val="24"/>
          <w:lang w:val="en-GB"/>
        </w:rPr>
        <w:t xml:space="preserve"> </w:t>
      </w:r>
    </w:p>
    <w:p w14:paraId="2439E205" w14:textId="77777777" w:rsidR="00D86811" w:rsidRPr="00C32088" w:rsidRDefault="00D86811" w:rsidP="00D86811">
      <w:pPr>
        <w:spacing w:after="0" w:line="360" w:lineRule="auto"/>
        <w:jc w:val="both"/>
        <w:rPr>
          <w:rFonts w:ascii="Arial" w:hAnsi="Arial" w:cs="Arial"/>
          <w:sz w:val="24"/>
          <w:szCs w:val="24"/>
          <w:lang w:val="en-GB"/>
        </w:rPr>
      </w:pPr>
      <w:r w:rsidRPr="00C32088">
        <w:rPr>
          <w:rFonts w:ascii="Arial" w:hAnsi="Arial" w:cs="Arial"/>
          <w:sz w:val="24"/>
          <w:szCs w:val="24"/>
          <w:lang w:val="en-GB"/>
        </w:rPr>
        <w:t xml:space="preserve">Tuuli Pihlajamaa, Statistics Finland, tuuli.pihlajamaa@stat.fi </w:t>
      </w:r>
    </w:p>
    <w:p w14:paraId="5BA0AC63" w14:textId="77777777" w:rsidR="00D86811" w:rsidRPr="00C32088" w:rsidRDefault="00D86811" w:rsidP="00D86811">
      <w:pPr>
        <w:spacing w:after="0" w:line="360" w:lineRule="auto"/>
        <w:jc w:val="both"/>
        <w:rPr>
          <w:rFonts w:ascii="Arial" w:hAnsi="Arial" w:cs="Arial"/>
          <w:sz w:val="24"/>
          <w:szCs w:val="24"/>
          <w:lang w:val="en-GB"/>
        </w:rPr>
      </w:pPr>
      <w:r w:rsidRPr="00C32088">
        <w:rPr>
          <w:rFonts w:ascii="Arial" w:hAnsi="Arial" w:cs="Arial"/>
          <w:sz w:val="24"/>
          <w:szCs w:val="24"/>
          <w:lang w:val="en-GB"/>
        </w:rPr>
        <w:t xml:space="preserve">Essi Kaukonen, Statistics Finland, essi.kaukonen@stat.fi </w:t>
      </w:r>
    </w:p>
    <w:p w14:paraId="3E023240" w14:textId="25409A34" w:rsidR="00D86811" w:rsidRDefault="00D86811" w:rsidP="00D86811">
      <w:pPr>
        <w:spacing w:after="0" w:line="360" w:lineRule="auto"/>
        <w:jc w:val="both"/>
        <w:rPr>
          <w:rFonts w:ascii="Arial" w:hAnsi="Arial" w:cs="Arial"/>
          <w:sz w:val="24"/>
          <w:szCs w:val="24"/>
          <w:lang w:val="sv-SE"/>
        </w:rPr>
      </w:pPr>
      <w:r w:rsidRPr="002C7D67">
        <w:rPr>
          <w:rFonts w:ascii="Arial" w:hAnsi="Arial" w:cs="Arial"/>
          <w:sz w:val="24"/>
          <w:szCs w:val="24"/>
          <w:lang w:val="sv-SE"/>
        </w:rPr>
        <w:t xml:space="preserve">Rina Tammisto, </w:t>
      </w:r>
      <w:proofErr w:type="spellStart"/>
      <w:r w:rsidRPr="002C7D67">
        <w:rPr>
          <w:rFonts w:ascii="Arial" w:hAnsi="Arial" w:cs="Arial"/>
          <w:sz w:val="24"/>
          <w:szCs w:val="24"/>
          <w:lang w:val="sv-SE"/>
        </w:rPr>
        <w:t>Statistics</w:t>
      </w:r>
      <w:proofErr w:type="spellEnd"/>
      <w:r w:rsidRPr="002C7D67">
        <w:rPr>
          <w:rFonts w:ascii="Arial" w:hAnsi="Arial" w:cs="Arial"/>
          <w:sz w:val="24"/>
          <w:szCs w:val="24"/>
          <w:lang w:val="sv-SE"/>
        </w:rPr>
        <w:t xml:space="preserve"> Finland, rina.tammisto@stat.fi </w:t>
      </w:r>
    </w:p>
    <w:p w14:paraId="3A688B7E" w14:textId="3EFE6904" w:rsidR="006612C6" w:rsidRPr="00C32088" w:rsidRDefault="006612C6" w:rsidP="00D86811">
      <w:pPr>
        <w:spacing w:after="0" w:line="360" w:lineRule="auto"/>
        <w:jc w:val="both"/>
        <w:rPr>
          <w:rFonts w:ascii="Arial" w:hAnsi="Arial" w:cs="Arial"/>
          <w:sz w:val="24"/>
          <w:szCs w:val="24"/>
          <w:lang w:val="sv-SE"/>
        </w:rPr>
      </w:pPr>
      <w:r w:rsidRPr="00C32088">
        <w:rPr>
          <w:rFonts w:ascii="Arial" w:hAnsi="Arial" w:cs="Arial"/>
          <w:sz w:val="24"/>
          <w:szCs w:val="24"/>
          <w:lang w:val="sv-SE"/>
        </w:rPr>
        <w:t xml:space="preserve">Daniel Davis, </w:t>
      </w:r>
      <w:proofErr w:type="spellStart"/>
      <w:r w:rsidRPr="00C32088">
        <w:rPr>
          <w:rFonts w:ascii="Arial" w:hAnsi="Arial" w:cs="Arial"/>
          <w:sz w:val="24"/>
          <w:szCs w:val="24"/>
          <w:lang w:val="sv-SE"/>
        </w:rPr>
        <w:t>Statistics</w:t>
      </w:r>
      <w:proofErr w:type="spellEnd"/>
      <w:r w:rsidRPr="00C32088">
        <w:rPr>
          <w:rFonts w:ascii="Arial" w:hAnsi="Arial" w:cs="Arial"/>
          <w:sz w:val="24"/>
          <w:szCs w:val="24"/>
          <w:lang w:val="sv-SE"/>
        </w:rPr>
        <w:t xml:space="preserve"> Finland, </w:t>
      </w:r>
      <w:hyperlink r:id="rId12" w:history="1">
        <w:r w:rsidRPr="00C32088">
          <w:rPr>
            <w:rStyle w:val="Hyperlinkki"/>
            <w:rFonts w:ascii="Arial" w:hAnsi="Arial" w:cs="Arial"/>
            <w:sz w:val="24"/>
            <w:szCs w:val="24"/>
            <w:lang w:val="sv-SE"/>
          </w:rPr>
          <w:t>daniel.davis@stat.fi</w:t>
        </w:r>
      </w:hyperlink>
    </w:p>
    <w:p w14:paraId="754E8462" w14:textId="77777777" w:rsidR="00D86811" w:rsidRPr="00C32088" w:rsidRDefault="00D86811" w:rsidP="00D86811">
      <w:pPr>
        <w:spacing w:after="0" w:line="360" w:lineRule="auto"/>
        <w:jc w:val="both"/>
        <w:rPr>
          <w:rFonts w:ascii="Arial" w:hAnsi="Arial" w:cs="Arial"/>
          <w:sz w:val="24"/>
          <w:szCs w:val="24"/>
          <w:lang w:val="sv-SE"/>
        </w:rPr>
      </w:pPr>
      <w:r w:rsidRPr="00C32088">
        <w:rPr>
          <w:rFonts w:ascii="Arial" w:hAnsi="Arial" w:cs="Arial"/>
          <w:sz w:val="24"/>
          <w:szCs w:val="24"/>
          <w:lang w:val="sv-SE"/>
        </w:rPr>
        <w:t xml:space="preserve">Eero Hietanen, National Land Survey </w:t>
      </w:r>
      <w:proofErr w:type="spellStart"/>
      <w:r w:rsidRPr="00C32088">
        <w:rPr>
          <w:rFonts w:ascii="Arial" w:hAnsi="Arial" w:cs="Arial"/>
          <w:sz w:val="24"/>
          <w:szCs w:val="24"/>
          <w:lang w:val="sv-SE"/>
        </w:rPr>
        <w:t>of</w:t>
      </w:r>
      <w:proofErr w:type="spellEnd"/>
      <w:r w:rsidRPr="00C32088">
        <w:rPr>
          <w:rFonts w:ascii="Arial" w:hAnsi="Arial" w:cs="Arial"/>
          <w:sz w:val="24"/>
          <w:szCs w:val="24"/>
          <w:lang w:val="sv-SE"/>
        </w:rPr>
        <w:t xml:space="preserve"> Finland, eero.hietanen@nls.fi </w:t>
      </w:r>
    </w:p>
    <w:p w14:paraId="079CCBBC" w14:textId="2E93B25B" w:rsidR="006612C6" w:rsidRPr="00C32088" w:rsidRDefault="00D86811" w:rsidP="006612C6">
      <w:pPr>
        <w:spacing w:after="0" w:line="360" w:lineRule="auto"/>
        <w:jc w:val="both"/>
        <w:rPr>
          <w:rFonts w:ascii="Arial" w:hAnsi="Arial" w:cs="Arial"/>
          <w:sz w:val="24"/>
          <w:szCs w:val="24"/>
          <w:lang w:val="sv-SE"/>
        </w:rPr>
      </w:pPr>
      <w:r w:rsidRPr="00C32088">
        <w:rPr>
          <w:rFonts w:ascii="Arial" w:hAnsi="Arial" w:cs="Arial"/>
          <w:sz w:val="24"/>
          <w:szCs w:val="24"/>
          <w:lang w:val="sv-SE"/>
        </w:rPr>
        <w:t xml:space="preserve">Kai Koistinen, National Land Survey </w:t>
      </w:r>
      <w:proofErr w:type="spellStart"/>
      <w:r w:rsidRPr="00C32088">
        <w:rPr>
          <w:rFonts w:ascii="Arial" w:hAnsi="Arial" w:cs="Arial"/>
          <w:sz w:val="24"/>
          <w:szCs w:val="24"/>
          <w:lang w:val="sv-SE"/>
        </w:rPr>
        <w:t>of</w:t>
      </w:r>
      <w:proofErr w:type="spellEnd"/>
      <w:r w:rsidRPr="00C32088">
        <w:rPr>
          <w:rFonts w:ascii="Arial" w:hAnsi="Arial" w:cs="Arial"/>
          <w:sz w:val="24"/>
          <w:szCs w:val="24"/>
          <w:lang w:val="sv-SE"/>
        </w:rPr>
        <w:t xml:space="preserve"> Finland, </w:t>
      </w:r>
      <w:hyperlink r:id="rId13" w:history="1">
        <w:r w:rsidR="006612C6" w:rsidRPr="00C32088">
          <w:rPr>
            <w:rStyle w:val="Hyperlinkki"/>
            <w:rFonts w:ascii="Arial" w:hAnsi="Arial" w:cs="Arial"/>
            <w:sz w:val="24"/>
            <w:szCs w:val="24"/>
            <w:lang w:val="sv-SE"/>
          </w:rPr>
          <w:t>kai.koistinen@nls.fi</w:t>
        </w:r>
      </w:hyperlink>
      <w:r w:rsidR="006612C6" w:rsidRPr="00C32088">
        <w:rPr>
          <w:rFonts w:ascii="Arial" w:hAnsi="Arial" w:cs="Arial"/>
          <w:sz w:val="24"/>
          <w:szCs w:val="24"/>
          <w:lang w:val="sv-SE"/>
        </w:rPr>
        <w:t xml:space="preserve"> </w:t>
      </w:r>
    </w:p>
    <w:p w14:paraId="4D826E17" w14:textId="77777777" w:rsidR="006612C6" w:rsidRPr="00C32088" w:rsidRDefault="006612C6" w:rsidP="00D86811">
      <w:pPr>
        <w:spacing w:after="0" w:line="360" w:lineRule="auto"/>
        <w:jc w:val="both"/>
        <w:rPr>
          <w:rFonts w:ascii="Arial" w:hAnsi="Arial" w:cs="Arial"/>
          <w:b/>
          <w:sz w:val="20"/>
          <w:szCs w:val="20"/>
          <w:lang w:val="sv-SE"/>
        </w:rPr>
      </w:pPr>
    </w:p>
    <w:p w14:paraId="1CDDF824" w14:textId="77777777" w:rsidR="00D86811" w:rsidRPr="003271D4" w:rsidRDefault="00D86811" w:rsidP="00D86811">
      <w:pPr>
        <w:spacing w:after="0" w:line="360" w:lineRule="auto"/>
        <w:jc w:val="both"/>
        <w:rPr>
          <w:rFonts w:ascii="Arial" w:hAnsi="Arial" w:cs="Arial"/>
          <w:sz w:val="24"/>
          <w:szCs w:val="24"/>
          <w:lang w:val="en-GB"/>
        </w:rPr>
      </w:pPr>
      <w:r w:rsidRPr="003271D4">
        <w:rPr>
          <w:rFonts w:ascii="Arial" w:hAnsi="Arial" w:cs="Arial"/>
          <w:b/>
          <w:sz w:val="20"/>
          <w:szCs w:val="20"/>
          <w:lang w:val="en-GB"/>
        </w:rPr>
        <w:t>Abstract</w:t>
      </w:r>
    </w:p>
    <w:p w14:paraId="0A852D7C" w14:textId="77777777" w:rsidR="00D86811" w:rsidRPr="003271D4" w:rsidRDefault="00D86811" w:rsidP="00D86811">
      <w:pPr>
        <w:spacing w:before="240" w:after="0" w:line="360" w:lineRule="auto"/>
        <w:jc w:val="both"/>
        <w:rPr>
          <w:rFonts w:ascii="Arial" w:hAnsi="Arial" w:cs="Arial"/>
          <w:i/>
          <w:sz w:val="20"/>
          <w:szCs w:val="20"/>
          <w:lang w:val="en-GB"/>
        </w:rPr>
      </w:pPr>
      <w:r w:rsidRPr="003271D4">
        <w:rPr>
          <w:rFonts w:ascii="Arial" w:hAnsi="Arial" w:cs="Arial"/>
          <w:i/>
          <w:sz w:val="20"/>
          <w:szCs w:val="20"/>
          <w:lang w:val="en-GB"/>
        </w:rPr>
        <w:t xml:space="preserve">The importance of geospatial data in statistical production has increased recently. Geospatial information can have, in fact, different roles in different parts of the statistical production process as well as in different statistical programs. It can be source data for production, but it can be the outcome and final product of the process too. Quite often geospatial information is utilised as auxiliary data, while at other times it may, for example, enrich the statistical process with </w:t>
      </w:r>
      <w:proofErr w:type="spellStart"/>
      <w:r w:rsidRPr="003271D4">
        <w:rPr>
          <w:rFonts w:ascii="Arial" w:hAnsi="Arial" w:cs="Arial"/>
          <w:i/>
          <w:sz w:val="20"/>
          <w:szCs w:val="20"/>
          <w:lang w:val="en-GB"/>
        </w:rPr>
        <w:t>geospatiality</w:t>
      </w:r>
      <w:proofErr w:type="spellEnd"/>
      <w:r w:rsidRPr="003271D4">
        <w:rPr>
          <w:rFonts w:ascii="Arial" w:hAnsi="Arial" w:cs="Arial"/>
          <w:i/>
          <w:sz w:val="20"/>
          <w:szCs w:val="20"/>
          <w:lang w:val="en-GB"/>
        </w:rPr>
        <w:t>.</w:t>
      </w:r>
    </w:p>
    <w:p w14:paraId="322EAE90" w14:textId="77777777" w:rsidR="00D86811" w:rsidRPr="003271D4" w:rsidRDefault="00D86811" w:rsidP="00D86811">
      <w:pPr>
        <w:spacing w:before="240" w:after="0" w:line="360" w:lineRule="auto"/>
        <w:jc w:val="both"/>
        <w:rPr>
          <w:rFonts w:ascii="Arial" w:hAnsi="Arial" w:cs="Arial"/>
          <w:i/>
          <w:sz w:val="20"/>
          <w:szCs w:val="20"/>
          <w:lang w:val="en-GB"/>
        </w:rPr>
      </w:pPr>
      <w:r w:rsidRPr="003271D4">
        <w:rPr>
          <w:rFonts w:ascii="Arial" w:hAnsi="Arial" w:cs="Arial"/>
          <w:i/>
          <w:sz w:val="20"/>
          <w:szCs w:val="20"/>
          <w:lang w:val="en-GB"/>
        </w:rPr>
        <w:t xml:space="preserve">A challenge in this area is how to </w:t>
      </w:r>
      <w:proofErr w:type="gramStart"/>
      <w:r w:rsidRPr="003271D4">
        <w:rPr>
          <w:rFonts w:ascii="Arial" w:hAnsi="Arial" w:cs="Arial"/>
          <w:i/>
          <w:sz w:val="20"/>
          <w:szCs w:val="20"/>
          <w:lang w:val="en-GB"/>
        </w:rPr>
        <w:t>actually integrate</w:t>
      </w:r>
      <w:proofErr w:type="gramEnd"/>
      <w:r w:rsidRPr="003271D4">
        <w:rPr>
          <w:rFonts w:ascii="Arial" w:hAnsi="Arial" w:cs="Arial"/>
          <w:i/>
          <w:sz w:val="20"/>
          <w:szCs w:val="20"/>
          <w:lang w:val="en-GB"/>
        </w:rPr>
        <w:t xml:space="preserve"> geospatial data in the statistical production process. One way to approach this issue is to link areal classifications and corresponding geographies using linked data methods.</w:t>
      </w:r>
    </w:p>
    <w:p w14:paraId="43EB8CD9" w14:textId="77777777" w:rsidR="00D86811" w:rsidRPr="003271D4" w:rsidRDefault="00D86811" w:rsidP="00D86811">
      <w:pPr>
        <w:spacing w:before="240" w:after="0" w:line="360" w:lineRule="auto"/>
        <w:jc w:val="both"/>
        <w:rPr>
          <w:rFonts w:ascii="Arial" w:hAnsi="Arial" w:cs="Arial"/>
          <w:i/>
          <w:sz w:val="20"/>
          <w:szCs w:val="20"/>
          <w:lang w:val="en-GB"/>
        </w:rPr>
      </w:pPr>
      <w:r w:rsidRPr="003271D4">
        <w:rPr>
          <w:rFonts w:ascii="Arial" w:hAnsi="Arial" w:cs="Arial"/>
          <w:i/>
          <w:sz w:val="20"/>
          <w:szCs w:val="20"/>
          <w:lang w:val="en-GB"/>
        </w:rPr>
        <w:t xml:space="preserve">Currently, the data is produced in two different organisations, geospatial data in the National Land Survey of Finland and classifications in Statistics Finland. The data structures are not </w:t>
      </w:r>
      <w:proofErr w:type="gramStart"/>
      <w:r w:rsidRPr="003271D4">
        <w:rPr>
          <w:rFonts w:ascii="Arial" w:hAnsi="Arial" w:cs="Arial"/>
          <w:i/>
          <w:sz w:val="20"/>
          <w:szCs w:val="20"/>
          <w:lang w:val="en-GB"/>
        </w:rPr>
        <w:t>harmonised</w:t>
      </w:r>
      <w:proofErr w:type="gramEnd"/>
      <w:r w:rsidRPr="003271D4">
        <w:rPr>
          <w:rFonts w:ascii="Arial" w:hAnsi="Arial" w:cs="Arial"/>
          <w:i/>
          <w:sz w:val="20"/>
          <w:szCs w:val="20"/>
          <w:lang w:val="en-GB"/>
        </w:rPr>
        <w:t xml:space="preserve"> and processes are separated and partially overlapping. In our solution, both organisations produce their data using common ontologies, and links between geographical data and classifications are described in the ontologies. Unique identifiers are used to identify the objects mapped together.</w:t>
      </w:r>
    </w:p>
    <w:p w14:paraId="3E874610" w14:textId="1A9A9EA5" w:rsidR="00D86811" w:rsidRPr="003271D4" w:rsidRDefault="00D86811" w:rsidP="00D86811">
      <w:pPr>
        <w:spacing w:before="240" w:after="0" w:line="360" w:lineRule="auto"/>
        <w:jc w:val="both"/>
        <w:rPr>
          <w:rFonts w:ascii="Arial" w:hAnsi="Arial" w:cs="Arial"/>
          <w:i/>
          <w:sz w:val="20"/>
          <w:szCs w:val="20"/>
          <w:lang w:val="en-GB"/>
        </w:rPr>
      </w:pPr>
      <w:r w:rsidRPr="003271D4">
        <w:rPr>
          <w:rFonts w:ascii="Arial" w:hAnsi="Arial" w:cs="Arial"/>
          <w:i/>
          <w:sz w:val="20"/>
          <w:szCs w:val="20"/>
          <w:lang w:val="en-GB"/>
        </w:rPr>
        <w:t xml:space="preserve">In our presentation, we share our experiences with linked data related technologies as well as the co-operation between Statistics Finland and National Land Survey of Finland on </w:t>
      </w:r>
      <w:r w:rsidR="0055047D">
        <w:rPr>
          <w:rFonts w:ascii="Arial" w:hAnsi="Arial" w:cs="Arial"/>
          <w:i/>
          <w:sz w:val="20"/>
          <w:szCs w:val="20"/>
          <w:lang w:val="en-GB"/>
        </w:rPr>
        <w:t>creating</w:t>
      </w:r>
      <w:r w:rsidRPr="003271D4">
        <w:rPr>
          <w:rFonts w:ascii="Arial" w:hAnsi="Arial" w:cs="Arial"/>
          <w:i/>
          <w:sz w:val="20"/>
          <w:szCs w:val="20"/>
          <w:lang w:val="en-GB"/>
        </w:rPr>
        <w:t xml:space="preserve"> a common production process. Our technical solutions and decisions have been guided by common geospatial and statistical standards, so other national statistical organisations should be able to utilise this approach.</w:t>
      </w:r>
    </w:p>
    <w:p w14:paraId="6697967F" w14:textId="425245AC" w:rsidR="00D86811" w:rsidRDefault="00D86811" w:rsidP="00D86811">
      <w:pPr>
        <w:spacing w:before="240" w:after="0" w:line="360" w:lineRule="auto"/>
        <w:jc w:val="both"/>
        <w:rPr>
          <w:rFonts w:ascii="Arial" w:hAnsi="Arial" w:cs="Arial"/>
          <w:sz w:val="20"/>
          <w:szCs w:val="20"/>
          <w:lang w:val="en-GB"/>
        </w:rPr>
      </w:pPr>
      <w:r w:rsidRPr="003271D4">
        <w:rPr>
          <w:rFonts w:ascii="Arial" w:hAnsi="Arial" w:cs="Arial"/>
          <w:b/>
          <w:sz w:val="20"/>
          <w:szCs w:val="20"/>
          <w:lang w:val="en-GB"/>
        </w:rPr>
        <w:t xml:space="preserve">Keywords: </w:t>
      </w:r>
      <w:r w:rsidRPr="003271D4">
        <w:rPr>
          <w:rFonts w:ascii="Arial" w:hAnsi="Arial" w:cs="Arial"/>
          <w:sz w:val="20"/>
          <w:szCs w:val="20"/>
          <w:lang w:val="en-GB"/>
        </w:rPr>
        <w:t>classifications, co-operation, geospatial data, linked data</w:t>
      </w:r>
    </w:p>
    <w:p w14:paraId="6947BB83" w14:textId="7FF17D3B" w:rsidR="002328EA" w:rsidRDefault="002328EA" w:rsidP="00D86811">
      <w:pPr>
        <w:spacing w:before="240" w:after="0" w:line="360" w:lineRule="auto"/>
        <w:jc w:val="both"/>
        <w:rPr>
          <w:rFonts w:ascii="Arial" w:hAnsi="Arial" w:cs="Arial"/>
          <w:sz w:val="20"/>
          <w:szCs w:val="20"/>
          <w:lang w:val="en-GB"/>
        </w:rPr>
      </w:pPr>
    </w:p>
    <w:p w14:paraId="6075794D" w14:textId="04FF1003" w:rsidR="00D86811" w:rsidRPr="002328EA" w:rsidRDefault="00D86811" w:rsidP="00D86811">
      <w:pPr>
        <w:spacing w:before="360" w:after="0" w:line="360" w:lineRule="auto"/>
        <w:jc w:val="both"/>
        <w:rPr>
          <w:rFonts w:ascii="Arial" w:hAnsi="Arial" w:cs="Arial"/>
          <w:b/>
          <w:sz w:val="24"/>
          <w:szCs w:val="24"/>
          <w:lang w:val="en-GB"/>
        </w:rPr>
      </w:pPr>
      <w:bookmarkStart w:id="0" w:name="_GoBack"/>
      <w:bookmarkEnd w:id="0"/>
      <w:r w:rsidRPr="002328EA">
        <w:rPr>
          <w:rFonts w:ascii="Arial" w:hAnsi="Arial" w:cs="Arial"/>
          <w:b/>
          <w:sz w:val="24"/>
          <w:szCs w:val="24"/>
          <w:lang w:val="en-GB"/>
        </w:rPr>
        <w:lastRenderedPageBreak/>
        <w:t>1. Introduction</w:t>
      </w:r>
    </w:p>
    <w:p w14:paraId="7BC82209" w14:textId="77777777" w:rsidR="002328EA" w:rsidRPr="002328EA" w:rsidRDefault="002328EA" w:rsidP="002328EA">
      <w:pPr>
        <w:spacing w:before="120" w:after="0" w:line="360" w:lineRule="auto"/>
        <w:jc w:val="both"/>
        <w:rPr>
          <w:rFonts w:ascii="Arial" w:hAnsi="Arial" w:cs="Arial"/>
          <w:sz w:val="24"/>
          <w:szCs w:val="24"/>
          <w:lang w:val="en-GB"/>
        </w:rPr>
      </w:pPr>
      <w:r w:rsidRPr="002328EA">
        <w:rPr>
          <w:rFonts w:ascii="Arial" w:hAnsi="Arial" w:cs="Arial"/>
          <w:sz w:val="24"/>
          <w:szCs w:val="24"/>
          <w:lang w:val="en-GB"/>
        </w:rPr>
        <w:t>Geospatial information has been gaining more acknowledgement as an important part of the statistical production process over the recent years. However, the geospatial part of the work has usually been separated from the statistical production process. On the other hand, there has not been a common way to integrate the geospatial information in the production process either. In Statistics Finland there are in use international statistical process and information models (GSBPM and GSIM) and studies have been made, could they be utilised in the geospatial related statistical process.</w:t>
      </w:r>
    </w:p>
    <w:p w14:paraId="47CEA310" w14:textId="2D251CCF" w:rsidR="002328EA" w:rsidRPr="002328EA" w:rsidRDefault="002328EA" w:rsidP="002328EA">
      <w:pPr>
        <w:spacing w:before="120" w:after="0" w:line="360" w:lineRule="auto"/>
        <w:jc w:val="both"/>
        <w:rPr>
          <w:rFonts w:ascii="Arial" w:hAnsi="Arial" w:cs="Arial"/>
          <w:sz w:val="24"/>
          <w:szCs w:val="24"/>
          <w:lang w:val="en-GB"/>
        </w:rPr>
      </w:pPr>
      <w:r w:rsidRPr="002328EA">
        <w:rPr>
          <w:rFonts w:ascii="Arial" w:hAnsi="Arial" w:cs="Arial"/>
          <w:sz w:val="24"/>
          <w:szCs w:val="24"/>
          <w:lang w:val="en-GB"/>
        </w:rPr>
        <w:t>In this conference paper we introduce a one way to integrate the geospatial information in the statistical production process. Our solution is to merge the areal classifications and corresponding geographical data together. This work is performed in co-operation of Statistics Finland, which provide</w:t>
      </w:r>
      <w:r w:rsidR="00522914">
        <w:rPr>
          <w:rFonts w:ascii="Arial" w:hAnsi="Arial" w:cs="Arial"/>
          <w:sz w:val="24"/>
          <w:szCs w:val="24"/>
          <w:lang w:val="en-GB"/>
        </w:rPr>
        <w:t>s</w:t>
      </w:r>
      <w:r w:rsidRPr="002328EA">
        <w:rPr>
          <w:rFonts w:ascii="Arial" w:hAnsi="Arial" w:cs="Arial"/>
          <w:sz w:val="24"/>
          <w:szCs w:val="24"/>
          <w:lang w:val="en-GB"/>
        </w:rPr>
        <w:t xml:space="preserve"> the classification data, and the National Land Survey of Finland, which produces the geospatial data. We decided to use the linked data techniques to carry out this project and publish the data as open data.</w:t>
      </w:r>
    </w:p>
    <w:p w14:paraId="4815EA81" w14:textId="5D5276F3" w:rsidR="002328EA" w:rsidRPr="002328EA" w:rsidRDefault="002328EA" w:rsidP="002328EA">
      <w:pPr>
        <w:spacing w:before="120" w:after="0" w:line="360" w:lineRule="auto"/>
        <w:jc w:val="both"/>
        <w:rPr>
          <w:rFonts w:ascii="Arial" w:hAnsi="Arial" w:cs="Arial"/>
          <w:sz w:val="24"/>
          <w:szCs w:val="24"/>
          <w:lang w:val="en-GB"/>
        </w:rPr>
      </w:pPr>
      <w:r w:rsidRPr="002328EA">
        <w:rPr>
          <w:rFonts w:ascii="Arial" w:hAnsi="Arial" w:cs="Arial"/>
          <w:sz w:val="24"/>
          <w:szCs w:val="24"/>
          <w:lang w:val="en-GB"/>
        </w:rPr>
        <w:t>In the section 2 we introduce the IGALOD project and the objectives of the project. Section 3 describes the solutions we have made to solve the issues of the project. Finally, in section 4 we draw together lessons we have learnt during this project and conclude this paper.</w:t>
      </w:r>
    </w:p>
    <w:p w14:paraId="19435005" w14:textId="77777777" w:rsidR="00D86811" w:rsidRPr="003271D4" w:rsidRDefault="00D86811" w:rsidP="00D86811">
      <w:pPr>
        <w:spacing w:before="360" w:after="0" w:line="360" w:lineRule="auto"/>
        <w:jc w:val="both"/>
        <w:rPr>
          <w:rFonts w:ascii="Arial" w:hAnsi="Arial" w:cs="Arial"/>
          <w:b/>
          <w:sz w:val="24"/>
          <w:szCs w:val="24"/>
          <w:lang w:val="en-GB"/>
        </w:rPr>
      </w:pPr>
      <w:r w:rsidRPr="003271D4">
        <w:rPr>
          <w:rFonts w:ascii="Arial" w:hAnsi="Arial" w:cs="Arial"/>
          <w:b/>
          <w:sz w:val="24"/>
          <w:szCs w:val="24"/>
          <w:lang w:val="en-GB"/>
        </w:rPr>
        <w:t>2. Description of the project</w:t>
      </w:r>
    </w:p>
    <w:p w14:paraId="2971BDD4" w14:textId="314876EB" w:rsidR="00D86811"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Two years ago, we had in Statistics Finland a chance to apply for a Eurostat </w:t>
      </w:r>
      <w:r w:rsidR="004B090C">
        <w:rPr>
          <w:rFonts w:ascii="Arial" w:hAnsi="Arial" w:cs="Arial"/>
          <w:sz w:val="24"/>
          <w:szCs w:val="24"/>
          <w:lang w:val="en-GB"/>
        </w:rPr>
        <w:t>g</w:t>
      </w:r>
      <w:r w:rsidRPr="003271D4">
        <w:rPr>
          <w:rFonts w:ascii="Arial" w:hAnsi="Arial" w:cs="Arial"/>
          <w:sz w:val="24"/>
          <w:szCs w:val="24"/>
          <w:lang w:val="en-GB"/>
        </w:rPr>
        <w:t xml:space="preserve">rant on </w:t>
      </w:r>
      <w:r w:rsidR="004B090C">
        <w:rPr>
          <w:rFonts w:ascii="Arial" w:hAnsi="Arial" w:cs="Arial"/>
          <w:sz w:val="24"/>
          <w:szCs w:val="24"/>
          <w:lang w:val="en-GB"/>
        </w:rPr>
        <w:t>m</w:t>
      </w:r>
      <w:r w:rsidRPr="003271D4">
        <w:rPr>
          <w:rFonts w:ascii="Arial" w:hAnsi="Arial" w:cs="Arial"/>
          <w:sz w:val="24"/>
          <w:szCs w:val="24"/>
          <w:lang w:val="en-GB"/>
        </w:rPr>
        <w:t xml:space="preserve">erging statistics and geospatial information in </w:t>
      </w:r>
      <w:r w:rsidR="004B090C">
        <w:rPr>
          <w:rFonts w:ascii="Arial" w:hAnsi="Arial" w:cs="Arial"/>
          <w:sz w:val="24"/>
          <w:szCs w:val="24"/>
          <w:lang w:val="en-GB"/>
        </w:rPr>
        <w:t>m</w:t>
      </w:r>
      <w:r w:rsidRPr="003271D4">
        <w:rPr>
          <w:rFonts w:ascii="Arial" w:hAnsi="Arial" w:cs="Arial"/>
          <w:sz w:val="24"/>
          <w:szCs w:val="24"/>
          <w:lang w:val="en-GB"/>
        </w:rPr>
        <w:t xml:space="preserve">ember </w:t>
      </w:r>
      <w:r w:rsidR="004B090C">
        <w:rPr>
          <w:rFonts w:ascii="Arial" w:hAnsi="Arial" w:cs="Arial"/>
          <w:sz w:val="24"/>
          <w:szCs w:val="24"/>
          <w:lang w:val="en-GB"/>
        </w:rPr>
        <w:t>s</w:t>
      </w:r>
      <w:r w:rsidRPr="003271D4">
        <w:rPr>
          <w:rFonts w:ascii="Arial" w:hAnsi="Arial" w:cs="Arial"/>
          <w:sz w:val="24"/>
          <w:szCs w:val="24"/>
          <w:lang w:val="en-GB"/>
        </w:rPr>
        <w:t>tates. We started th</w:t>
      </w:r>
      <w:r w:rsidR="0078032B">
        <w:rPr>
          <w:rFonts w:ascii="Arial" w:hAnsi="Arial" w:cs="Arial"/>
          <w:sz w:val="24"/>
          <w:szCs w:val="24"/>
          <w:lang w:val="en-GB"/>
        </w:rPr>
        <w:t>e</w:t>
      </w:r>
      <w:r w:rsidRPr="003271D4">
        <w:rPr>
          <w:rFonts w:ascii="Arial" w:hAnsi="Arial" w:cs="Arial"/>
          <w:sz w:val="24"/>
          <w:szCs w:val="24"/>
          <w:lang w:val="en-GB"/>
        </w:rPr>
        <w:t xml:space="preserve"> project, Integration of </w:t>
      </w:r>
      <w:r w:rsidR="004B090C">
        <w:rPr>
          <w:rFonts w:ascii="Arial" w:hAnsi="Arial" w:cs="Arial"/>
          <w:sz w:val="24"/>
          <w:szCs w:val="24"/>
          <w:lang w:val="en-GB"/>
        </w:rPr>
        <w:t>G</w:t>
      </w:r>
      <w:r w:rsidRPr="003271D4">
        <w:rPr>
          <w:rFonts w:ascii="Arial" w:hAnsi="Arial" w:cs="Arial"/>
          <w:sz w:val="24"/>
          <w:szCs w:val="24"/>
          <w:lang w:val="en-GB"/>
        </w:rPr>
        <w:t>eographies and Areal Classifications as Linked Open Data (IGALOD)</w:t>
      </w:r>
      <w:r w:rsidR="0078032B">
        <w:rPr>
          <w:rFonts w:ascii="Arial" w:hAnsi="Arial" w:cs="Arial"/>
          <w:sz w:val="24"/>
          <w:szCs w:val="24"/>
          <w:lang w:val="en-GB"/>
        </w:rPr>
        <w:t>,</w:t>
      </w:r>
      <w:r w:rsidRPr="003271D4">
        <w:rPr>
          <w:rFonts w:ascii="Arial" w:hAnsi="Arial" w:cs="Arial"/>
          <w:sz w:val="24"/>
          <w:szCs w:val="24"/>
          <w:lang w:val="en-GB"/>
        </w:rPr>
        <w:t xml:space="preserve"> in January 2018 in co-operation with National Land Survey of Finland</w:t>
      </w:r>
      <w:r w:rsidR="004A3E30">
        <w:rPr>
          <w:rFonts w:ascii="Arial" w:hAnsi="Arial" w:cs="Arial"/>
          <w:sz w:val="24"/>
          <w:szCs w:val="24"/>
          <w:lang w:val="en-GB"/>
        </w:rPr>
        <w:t xml:space="preserve">. </w:t>
      </w:r>
      <w:r w:rsidR="005D192F">
        <w:rPr>
          <w:rFonts w:ascii="Arial" w:hAnsi="Arial" w:cs="Arial"/>
          <w:sz w:val="24"/>
          <w:szCs w:val="24"/>
          <w:lang w:val="en-GB"/>
        </w:rPr>
        <w:t xml:space="preserve">IGALOD is a two-year project and will </w:t>
      </w:r>
      <w:r w:rsidR="004B090C">
        <w:rPr>
          <w:rFonts w:ascii="Arial" w:hAnsi="Arial" w:cs="Arial"/>
          <w:sz w:val="24"/>
          <w:szCs w:val="24"/>
          <w:lang w:val="en-GB"/>
        </w:rPr>
        <w:t xml:space="preserve">be concluded by the </w:t>
      </w:r>
      <w:r w:rsidR="005D192F">
        <w:rPr>
          <w:rFonts w:ascii="Arial" w:hAnsi="Arial" w:cs="Arial"/>
          <w:sz w:val="24"/>
          <w:szCs w:val="24"/>
          <w:lang w:val="en-GB"/>
        </w:rPr>
        <w:t xml:space="preserve">end of 2019. </w:t>
      </w:r>
    </w:p>
    <w:p w14:paraId="32387CC2" w14:textId="53C88043" w:rsidR="004A3E30" w:rsidRDefault="004A3E30" w:rsidP="00D86811">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Finland </w:t>
      </w:r>
      <w:r w:rsidRPr="003271D4">
        <w:rPr>
          <w:rFonts w:ascii="Arial" w:hAnsi="Arial" w:cs="Arial"/>
          <w:sz w:val="24"/>
          <w:szCs w:val="24"/>
          <w:lang w:val="en-GB"/>
        </w:rPr>
        <w:t xml:space="preserve">(hereafter </w:t>
      </w:r>
      <w:proofErr w:type="spellStart"/>
      <w:r w:rsidRPr="003271D4">
        <w:rPr>
          <w:rFonts w:ascii="Arial" w:hAnsi="Arial" w:cs="Arial"/>
          <w:sz w:val="24"/>
          <w:szCs w:val="24"/>
          <w:lang w:val="en-GB"/>
        </w:rPr>
        <w:t>StatFI</w:t>
      </w:r>
      <w:proofErr w:type="spellEnd"/>
      <w:r w:rsidRPr="003271D4">
        <w:rPr>
          <w:rFonts w:ascii="Arial" w:hAnsi="Arial" w:cs="Arial"/>
          <w:sz w:val="24"/>
          <w:szCs w:val="24"/>
          <w:lang w:val="en-GB"/>
        </w:rPr>
        <w:t>)</w:t>
      </w:r>
      <w:r>
        <w:rPr>
          <w:rFonts w:ascii="Arial" w:hAnsi="Arial" w:cs="Arial"/>
          <w:sz w:val="24"/>
          <w:szCs w:val="24"/>
          <w:lang w:val="en-GB"/>
        </w:rPr>
        <w:t xml:space="preserve"> and The National land Survey of Finland </w:t>
      </w:r>
      <w:r w:rsidRPr="003271D4">
        <w:rPr>
          <w:rFonts w:ascii="Arial" w:hAnsi="Arial" w:cs="Arial"/>
          <w:sz w:val="24"/>
          <w:szCs w:val="24"/>
          <w:lang w:val="en-GB"/>
        </w:rPr>
        <w:t xml:space="preserve">(hereafter </w:t>
      </w:r>
      <w:r>
        <w:rPr>
          <w:rFonts w:ascii="Arial" w:hAnsi="Arial" w:cs="Arial"/>
          <w:sz w:val="24"/>
          <w:szCs w:val="24"/>
          <w:lang w:val="en-GB"/>
        </w:rPr>
        <w:t>NLS-FI</w:t>
      </w:r>
      <w:r w:rsidRPr="003271D4">
        <w:rPr>
          <w:rFonts w:ascii="Arial" w:hAnsi="Arial" w:cs="Arial"/>
          <w:sz w:val="24"/>
          <w:szCs w:val="24"/>
          <w:lang w:val="en-GB"/>
        </w:rPr>
        <w:t>)</w:t>
      </w:r>
      <w:r>
        <w:rPr>
          <w:rFonts w:ascii="Arial" w:hAnsi="Arial" w:cs="Arial"/>
          <w:sz w:val="24"/>
          <w:szCs w:val="24"/>
          <w:lang w:val="en-GB"/>
        </w:rPr>
        <w:t xml:space="preserve"> have been working together in other projects before, and this project continues the good co-operation. The management and main responsibilities of this project are carried by </w:t>
      </w:r>
      <w:proofErr w:type="spellStart"/>
      <w:proofErr w:type="gramStart"/>
      <w:r>
        <w:rPr>
          <w:rFonts w:ascii="Arial" w:hAnsi="Arial" w:cs="Arial"/>
          <w:sz w:val="24"/>
          <w:szCs w:val="24"/>
          <w:lang w:val="en-GB"/>
        </w:rPr>
        <w:t>StatFI</w:t>
      </w:r>
      <w:proofErr w:type="spellEnd"/>
      <w:proofErr w:type="gramEnd"/>
      <w:r>
        <w:rPr>
          <w:rFonts w:ascii="Arial" w:hAnsi="Arial" w:cs="Arial"/>
          <w:sz w:val="24"/>
          <w:szCs w:val="24"/>
          <w:lang w:val="en-GB"/>
        </w:rPr>
        <w:t xml:space="preserve"> but all the tasks were planned and scheduled together.</w:t>
      </w:r>
    </w:p>
    <w:p w14:paraId="4DED64C7" w14:textId="40B55855" w:rsidR="001E2558" w:rsidRPr="003271D4" w:rsidRDefault="001E2558" w:rsidP="00D8681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This </w:t>
      </w:r>
      <w:r w:rsidR="00876887">
        <w:rPr>
          <w:rFonts w:ascii="Arial" w:hAnsi="Arial" w:cs="Arial"/>
          <w:sz w:val="24"/>
          <w:szCs w:val="24"/>
          <w:lang w:val="en-GB"/>
        </w:rPr>
        <w:t>project was a good opportunity to create a way to enable the use of geospatial data in statistics production. In this project we could experiment technique</w:t>
      </w:r>
      <w:r w:rsidR="002A491C">
        <w:rPr>
          <w:rFonts w:ascii="Arial" w:hAnsi="Arial" w:cs="Arial"/>
          <w:sz w:val="24"/>
          <w:szCs w:val="24"/>
          <w:lang w:val="en-GB"/>
        </w:rPr>
        <w:t>s</w:t>
      </w:r>
      <w:r w:rsidR="00876887">
        <w:rPr>
          <w:rFonts w:ascii="Arial" w:hAnsi="Arial" w:cs="Arial"/>
          <w:sz w:val="24"/>
          <w:szCs w:val="24"/>
          <w:lang w:val="en-GB"/>
        </w:rPr>
        <w:t xml:space="preserve"> we had not used a lot before</w:t>
      </w:r>
      <w:r w:rsidR="002A491C">
        <w:rPr>
          <w:rFonts w:ascii="Arial" w:hAnsi="Arial" w:cs="Arial"/>
          <w:sz w:val="24"/>
          <w:szCs w:val="24"/>
          <w:lang w:val="en-GB"/>
        </w:rPr>
        <w:t xml:space="preserve"> as well as how to unite the data production of two organizations.</w:t>
      </w:r>
      <w:r w:rsidR="00876887">
        <w:rPr>
          <w:rFonts w:ascii="Arial" w:hAnsi="Arial" w:cs="Arial"/>
          <w:sz w:val="24"/>
          <w:szCs w:val="24"/>
          <w:lang w:val="en-GB"/>
        </w:rPr>
        <w:t xml:space="preserve"> </w:t>
      </w:r>
    </w:p>
    <w:p w14:paraId="0920336B" w14:textId="77777777" w:rsidR="001243E8" w:rsidRDefault="00D86811" w:rsidP="001243E8">
      <w:pPr>
        <w:spacing w:before="360" w:after="0" w:line="360" w:lineRule="auto"/>
        <w:jc w:val="both"/>
        <w:rPr>
          <w:rFonts w:ascii="Arial" w:hAnsi="Arial" w:cs="Arial"/>
          <w:i/>
          <w:sz w:val="24"/>
          <w:szCs w:val="24"/>
          <w:lang w:val="en-GB"/>
        </w:rPr>
      </w:pPr>
      <w:r w:rsidRPr="001243E8">
        <w:rPr>
          <w:rFonts w:ascii="Arial" w:hAnsi="Arial" w:cs="Arial"/>
          <w:i/>
          <w:sz w:val="24"/>
          <w:szCs w:val="24"/>
          <w:lang w:val="en-GB"/>
        </w:rPr>
        <w:t>2.1. Objectives of the project</w:t>
      </w:r>
    </w:p>
    <w:p w14:paraId="3FBA6C75" w14:textId="63740C1F" w:rsidR="00DD3DC2" w:rsidRDefault="00DD3DC2" w:rsidP="00DD3DC2">
      <w:pPr>
        <w:spacing w:before="120" w:after="0" w:line="360" w:lineRule="auto"/>
        <w:jc w:val="both"/>
        <w:rPr>
          <w:rFonts w:ascii="Arial" w:hAnsi="Arial" w:cs="Arial"/>
          <w:sz w:val="24"/>
          <w:szCs w:val="24"/>
          <w:lang w:val="en-GB"/>
        </w:rPr>
      </w:pPr>
      <w:r w:rsidRPr="003271D4">
        <w:rPr>
          <w:rFonts w:ascii="Arial" w:hAnsi="Arial" w:cs="Arial"/>
          <w:sz w:val="24"/>
          <w:szCs w:val="24"/>
          <w:lang w:val="en-GB"/>
        </w:rPr>
        <w:t>The main objective</w:t>
      </w:r>
      <w:r>
        <w:rPr>
          <w:rFonts w:ascii="Arial" w:hAnsi="Arial" w:cs="Arial"/>
          <w:sz w:val="24"/>
          <w:szCs w:val="24"/>
          <w:lang w:val="en-GB"/>
        </w:rPr>
        <w:t>s</w:t>
      </w:r>
      <w:r w:rsidRPr="003271D4">
        <w:rPr>
          <w:rFonts w:ascii="Arial" w:hAnsi="Arial" w:cs="Arial"/>
          <w:sz w:val="24"/>
          <w:szCs w:val="24"/>
          <w:lang w:val="en-GB"/>
        </w:rPr>
        <w:t xml:space="preserve"> of the project </w:t>
      </w:r>
      <w:r>
        <w:rPr>
          <w:rFonts w:ascii="Arial" w:hAnsi="Arial" w:cs="Arial"/>
          <w:sz w:val="24"/>
          <w:szCs w:val="24"/>
          <w:lang w:val="en-GB"/>
        </w:rPr>
        <w:t>are</w:t>
      </w:r>
      <w:r w:rsidRPr="003271D4">
        <w:rPr>
          <w:rFonts w:ascii="Arial" w:hAnsi="Arial" w:cs="Arial"/>
          <w:sz w:val="24"/>
          <w:szCs w:val="24"/>
          <w:lang w:val="en-GB"/>
        </w:rPr>
        <w:t xml:space="preserve"> to create the links between areal classifications and geographical objects, publis</w:t>
      </w:r>
      <w:r>
        <w:rPr>
          <w:rFonts w:ascii="Arial" w:hAnsi="Arial" w:cs="Arial"/>
          <w:sz w:val="24"/>
          <w:szCs w:val="24"/>
          <w:lang w:val="en-GB"/>
        </w:rPr>
        <w:t>h the data</w:t>
      </w:r>
      <w:r w:rsidRPr="003271D4">
        <w:rPr>
          <w:rFonts w:ascii="Arial" w:hAnsi="Arial" w:cs="Arial"/>
          <w:sz w:val="24"/>
          <w:szCs w:val="24"/>
          <w:lang w:val="en-GB"/>
        </w:rPr>
        <w:t xml:space="preserve"> as linked open data (LOD) and use</w:t>
      </w:r>
      <w:r>
        <w:rPr>
          <w:rFonts w:ascii="Arial" w:hAnsi="Arial" w:cs="Arial"/>
          <w:sz w:val="24"/>
          <w:szCs w:val="24"/>
          <w:lang w:val="en-GB"/>
        </w:rPr>
        <w:t xml:space="preserve"> the links in a new</w:t>
      </w:r>
      <w:r w:rsidRPr="003271D4">
        <w:rPr>
          <w:rFonts w:ascii="Arial" w:hAnsi="Arial" w:cs="Arial"/>
          <w:sz w:val="24"/>
          <w:szCs w:val="24"/>
          <w:lang w:val="en-GB"/>
        </w:rPr>
        <w:t xml:space="preserve"> interactive map application.</w:t>
      </w:r>
      <w:r>
        <w:rPr>
          <w:rFonts w:ascii="Arial" w:hAnsi="Arial" w:cs="Arial"/>
          <w:sz w:val="24"/>
          <w:szCs w:val="24"/>
          <w:lang w:val="en-GB"/>
        </w:rPr>
        <w:t xml:space="preserve"> </w:t>
      </w:r>
      <w:r w:rsidRPr="003271D4">
        <w:rPr>
          <w:rFonts w:ascii="Arial" w:hAnsi="Arial" w:cs="Arial"/>
          <w:sz w:val="24"/>
          <w:szCs w:val="24"/>
          <w:lang w:val="en-GB"/>
        </w:rPr>
        <w:t xml:space="preserve">In linked data the persistent identifiers for the data objects are needed, another objective therefor is to implement an identifier system to manage </w:t>
      </w:r>
      <w:r>
        <w:rPr>
          <w:rFonts w:ascii="Arial" w:hAnsi="Arial" w:cs="Arial"/>
          <w:sz w:val="24"/>
          <w:szCs w:val="24"/>
          <w:lang w:val="en-GB"/>
        </w:rPr>
        <w:t>URIs (</w:t>
      </w:r>
      <w:r w:rsidRPr="003271D4">
        <w:rPr>
          <w:rFonts w:ascii="Arial" w:hAnsi="Arial" w:cs="Arial"/>
          <w:sz w:val="24"/>
          <w:szCs w:val="24"/>
          <w:lang w:val="en-GB"/>
        </w:rPr>
        <w:t>Uniform Resource Identifiers) for areal classifications and geographical data.</w:t>
      </w:r>
    </w:p>
    <w:p w14:paraId="7601FB77" w14:textId="2337E844" w:rsidR="00DD3DC2" w:rsidRPr="00DD3DC2" w:rsidRDefault="00DD3DC2" w:rsidP="00DD3DC2">
      <w:pPr>
        <w:spacing w:before="120" w:after="0" w:line="360" w:lineRule="auto"/>
        <w:jc w:val="both"/>
        <w:rPr>
          <w:rFonts w:ascii="Arial" w:hAnsi="Arial" w:cs="Arial"/>
          <w:sz w:val="24"/>
          <w:szCs w:val="24"/>
          <w:lang w:val="en-GB"/>
        </w:rPr>
      </w:pPr>
      <w:r w:rsidRPr="003271D4">
        <w:rPr>
          <w:rFonts w:ascii="Arial" w:hAnsi="Arial" w:cs="Arial"/>
          <w:sz w:val="24"/>
          <w:szCs w:val="24"/>
          <w:lang w:val="en-GB"/>
        </w:rPr>
        <w:t>The linking itself need</w:t>
      </w:r>
      <w:r>
        <w:rPr>
          <w:rFonts w:ascii="Arial" w:hAnsi="Arial" w:cs="Arial"/>
          <w:sz w:val="24"/>
          <w:szCs w:val="24"/>
          <w:lang w:val="en-GB"/>
        </w:rPr>
        <w:t>s</w:t>
      </w:r>
      <w:r w:rsidRPr="003271D4">
        <w:rPr>
          <w:rFonts w:ascii="Arial" w:hAnsi="Arial" w:cs="Arial"/>
          <w:sz w:val="24"/>
          <w:szCs w:val="24"/>
          <w:lang w:val="en-GB"/>
        </w:rPr>
        <w:t xml:space="preserve"> to be done within the data model, so the goal </w:t>
      </w:r>
      <w:r>
        <w:rPr>
          <w:rFonts w:ascii="Arial" w:hAnsi="Arial" w:cs="Arial"/>
          <w:sz w:val="24"/>
          <w:szCs w:val="24"/>
          <w:lang w:val="en-GB"/>
        </w:rPr>
        <w:t>is</w:t>
      </w:r>
      <w:r w:rsidRPr="003271D4">
        <w:rPr>
          <w:rFonts w:ascii="Arial" w:hAnsi="Arial" w:cs="Arial"/>
          <w:sz w:val="24"/>
          <w:szCs w:val="24"/>
          <w:lang w:val="en-GB"/>
        </w:rPr>
        <w:t xml:space="preserve"> to create ontologies for integrating the areal classifications and geographies. Relevant standards, like GSIM</w:t>
      </w:r>
      <w:r>
        <w:rPr>
          <w:rFonts w:ascii="Arial" w:hAnsi="Arial" w:cs="Arial"/>
          <w:sz w:val="24"/>
          <w:szCs w:val="24"/>
          <w:lang w:val="en-GB"/>
        </w:rPr>
        <w:t xml:space="preserve"> (Generic Statistical Information Model) </w:t>
      </w:r>
      <w:r w:rsidRPr="003271D4">
        <w:rPr>
          <w:rFonts w:ascii="Arial" w:hAnsi="Arial" w:cs="Arial"/>
          <w:sz w:val="24"/>
          <w:szCs w:val="24"/>
          <w:lang w:val="en-GB"/>
        </w:rPr>
        <w:t>and INSPIRE</w:t>
      </w:r>
      <w:r>
        <w:rPr>
          <w:rFonts w:ascii="Arial" w:hAnsi="Arial" w:cs="Arial"/>
          <w:sz w:val="24"/>
          <w:szCs w:val="24"/>
          <w:lang w:val="en-GB"/>
        </w:rPr>
        <w:t xml:space="preserve"> directive</w:t>
      </w:r>
      <w:r w:rsidRPr="003271D4">
        <w:rPr>
          <w:rFonts w:ascii="Arial" w:hAnsi="Arial" w:cs="Arial"/>
          <w:sz w:val="24"/>
          <w:szCs w:val="24"/>
          <w:lang w:val="en-GB"/>
        </w:rPr>
        <w:t xml:space="preserve">, need to be considered. </w:t>
      </w:r>
    </w:p>
    <w:p w14:paraId="2D5293AD" w14:textId="2CC16740" w:rsidR="00D86811" w:rsidRPr="003271D4"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The third objective is to implement an RDF-based (Resource </w:t>
      </w:r>
      <w:r w:rsidR="005D192F" w:rsidRPr="003271D4">
        <w:rPr>
          <w:rFonts w:ascii="Arial" w:hAnsi="Arial" w:cs="Arial"/>
          <w:sz w:val="24"/>
          <w:szCs w:val="24"/>
          <w:lang w:val="en-GB"/>
        </w:rPr>
        <w:t xml:space="preserve">Description </w:t>
      </w:r>
      <w:r w:rsidRPr="003271D4">
        <w:rPr>
          <w:rFonts w:ascii="Arial" w:hAnsi="Arial" w:cs="Arial"/>
          <w:sz w:val="24"/>
          <w:szCs w:val="24"/>
          <w:lang w:val="en-GB"/>
        </w:rPr>
        <w:t>Framework) solution using the defined ontologies and identifiers. This solution will integrate areal classifications and geographies in practice and serve as a linked data repository for any possible applications.</w:t>
      </w:r>
    </w:p>
    <w:p w14:paraId="53F81D80" w14:textId="4764B576" w:rsidR="00D86811" w:rsidRPr="003271D4" w:rsidRDefault="005D192F" w:rsidP="00D86811">
      <w:pPr>
        <w:spacing w:before="120" w:after="0" w:line="360" w:lineRule="auto"/>
        <w:jc w:val="both"/>
        <w:rPr>
          <w:rFonts w:ascii="Arial" w:hAnsi="Arial" w:cs="Arial"/>
          <w:sz w:val="24"/>
          <w:szCs w:val="24"/>
          <w:lang w:val="en-GB"/>
        </w:rPr>
      </w:pPr>
      <w:r>
        <w:rPr>
          <w:rFonts w:ascii="Arial" w:hAnsi="Arial" w:cs="Arial"/>
          <w:sz w:val="24"/>
          <w:szCs w:val="24"/>
          <w:lang w:val="en-GB"/>
        </w:rPr>
        <w:t>As a part of the project w</w:t>
      </w:r>
      <w:r w:rsidR="00D86811" w:rsidRPr="003271D4">
        <w:rPr>
          <w:rFonts w:ascii="Arial" w:hAnsi="Arial" w:cs="Arial"/>
          <w:sz w:val="24"/>
          <w:szCs w:val="24"/>
          <w:lang w:val="en-GB"/>
        </w:rPr>
        <w:t xml:space="preserve">e aim to pilot the outputs by visualising the links on an interactive map application. </w:t>
      </w:r>
    </w:p>
    <w:p w14:paraId="7090A68B" w14:textId="10A34CB2" w:rsidR="00D86811" w:rsidRDefault="00D86811" w:rsidP="00D86811">
      <w:pPr>
        <w:spacing w:before="360" w:after="0" w:line="360" w:lineRule="auto"/>
        <w:jc w:val="both"/>
        <w:rPr>
          <w:rFonts w:ascii="Arial" w:hAnsi="Arial" w:cs="Arial"/>
          <w:b/>
          <w:sz w:val="24"/>
          <w:szCs w:val="24"/>
          <w:lang w:val="en-GB"/>
        </w:rPr>
      </w:pPr>
      <w:r w:rsidRPr="003271D4">
        <w:rPr>
          <w:rFonts w:ascii="Arial" w:hAnsi="Arial" w:cs="Arial"/>
          <w:b/>
          <w:sz w:val="24"/>
          <w:szCs w:val="24"/>
          <w:lang w:val="en-GB"/>
        </w:rPr>
        <w:t xml:space="preserve">3. Solutions </w:t>
      </w:r>
      <w:r w:rsidR="002328EA">
        <w:rPr>
          <w:rFonts w:ascii="Arial" w:hAnsi="Arial" w:cs="Arial"/>
          <w:b/>
          <w:sz w:val="24"/>
          <w:szCs w:val="24"/>
          <w:lang w:val="en-GB"/>
        </w:rPr>
        <w:t>of the project</w:t>
      </w:r>
    </w:p>
    <w:p w14:paraId="0B118DE8" w14:textId="23E93437" w:rsidR="00C17A09" w:rsidRDefault="00CD443A" w:rsidP="00D86811">
      <w:pPr>
        <w:spacing w:before="120" w:after="0" w:line="360" w:lineRule="auto"/>
        <w:jc w:val="both"/>
        <w:rPr>
          <w:rFonts w:ascii="Arial" w:hAnsi="Arial" w:cs="Arial"/>
          <w:sz w:val="24"/>
          <w:szCs w:val="24"/>
          <w:lang w:val="en-GB"/>
        </w:rPr>
      </w:pPr>
      <w:r>
        <w:rPr>
          <w:rFonts w:ascii="Arial" w:hAnsi="Arial" w:cs="Arial"/>
          <w:sz w:val="24"/>
          <w:szCs w:val="24"/>
          <w:lang w:val="en-GB"/>
        </w:rPr>
        <w:t>This project includes multiple different kind of task</w:t>
      </w:r>
      <w:r w:rsidR="00225011">
        <w:rPr>
          <w:rFonts w:ascii="Arial" w:hAnsi="Arial" w:cs="Arial"/>
          <w:sz w:val="24"/>
          <w:szCs w:val="24"/>
          <w:lang w:val="en-GB"/>
        </w:rPr>
        <w:t>s</w:t>
      </w:r>
      <w:r>
        <w:rPr>
          <w:rFonts w:ascii="Arial" w:hAnsi="Arial" w:cs="Arial"/>
          <w:sz w:val="24"/>
          <w:szCs w:val="24"/>
          <w:lang w:val="en-GB"/>
        </w:rPr>
        <w:t xml:space="preserve"> that all together </w:t>
      </w:r>
      <w:r w:rsidR="00225011">
        <w:rPr>
          <w:rFonts w:ascii="Arial" w:hAnsi="Arial" w:cs="Arial"/>
          <w:sz w:val="24"/>
          <w:szCs w:val="24"/>
          <w:lang w:val="en-GB"/>
        </w:rPr>
        <w:t xml:space="preserve">should lead to a single destination. The target is the ability to use data of two different organizations together to gain new information. We arranged the tasks of the project in </w:t>
      </w:r>
      <w:r w:rsidR="00D86811" w:rsidRPr="003271D4">
        <w:rPr>
          <w:rFonts w:ascii="Arial" w:hAnsi="Arial" w:cs="Arial"/>
          <w:sz w:val="24"/>
          <w:szCs w:val="24"/>
          <w:lang w:val="en-GB"/>
        </w:rPr>
        <w:t xml:space="preserve">five work packages (WP), of which the WP1 included the administrational tasks of the project. Other four work packages </w:t>
      </w:r>
      <w:r w:rsidR="00C17A09">
        <w:rPr>
          <w:rFonts w:ascii="Arial" w:hAnsi="Arial" w:cs="Arial"/>
          <w:sz w:val="24"/>
          <w:szCs w:val="24"/>
          <w:lang w:val="en-GB"/>
        </w:rPr>
        <w:t>focused each on different task areas</w:t>
      </w:r>
      <w:r w:rsidR="00225011">
        <w:rPr>
          <w:rFonts w:ascii="Arial" w:hAnsi="Arial" w:cs="Arial"/>
          <w:sz w:val="24"/>
          <w:szCs w:val="24"/>
          <w:lang w:val="en-GB"/>
        </w:rPr>
        <w:t xml:space="preserve"> (Identifiers, ontologies, RDF-based solution and piloting)</w:t>
      </w:r>
      <w:r w:rsidR="00C17A09">
        <w:rPr>
          <w:rFonts w:ascii="Arial" w:hAnsi="Arial" w:cs="Arial"/>
          <w:sz w:val="24"/>
          <w:szCs w:val="24"/>
          <w:lang w:val="en-GB"/>
        </w:rPr>
        <w:t>.</w:t>
      </w:r>
      <w:r w:rsidR="00225011">
        <w:rPr>
          <w:rFonts w:ascii="Arial" w:hAnsi="Arial" w:cs="Arial"/>
          <w:sz w:val="24"/>
          <w:szCs w:val="24"/>
          <w:lang w:val="en-GB"/>
        </w:rPr>
        <w:t xml:space="preserve"> The work packages rely</w:t>
      </w:r>
      <w:r w:rsidR="005553AF">
        <w:rPr>
          <w:rFonts w:ascii="Arial" w:hAnsi="Arial" w:cs="Arial"/>
          <w:sz w:val="24"/>
          <w:szCs w:val="24"/>
          <w:lang w:val="en-GB"/>
        </w:rPr>
        <w:t xml:space="preserve"> of</w:t>
      </w:r>
      <w:r w:rsidR="00225011">
        <w:rPr>
          <w:rFonts w:ascii="Arial" w:hAnsi="Arial" w:cs="Arial"/>
          <w:sz w:val="24"/>
          <w:szCs w:val="24"/>
          <w:lang w:val="en-GB"/>
        </w:rPr>
        <w:t xml:space="preserve"> each other and in practise they needed to be carried out partially at the same time. In the beginning of the project we decided to test our </w:t>
      </w:r>
      <w:r w:rsidR="00831887">
        <w:rPr>
          <w:rFonts w:ascii="Arial" w:hAnsi="Arial" w:cs="Arial"/>
          <w:sz w:val="24"/>
          <w:szCs w:val="24"/>
          <w:lang w:val="en-GB"/>
        </w:rPr>
        <w:t>preliminary</w:t>
      </w:r>
      <w:r w:rsidR="00225011">
        <w:rPr>
          <w:rFonts w:ascii="Arial" w:hAnsi="Arial" w:cs="Arial"/>
          <w:sz w:val="24"/>
          <w:szCs w:val="24"/>
          <w:lang w:val="en-GB"/>
        </w:rPr>
        <w:t xml:space="preserve"> ideas</w:t>
      </w:r>
      <w:r w:rsidR="00831887">
        <w:rPr>
          <w:rFonts w:ascii="Arial" w:hAnsi="Arial" w:cs="Arial"/>
          <w:sz w:val="24"/>
          <w:szCs w:val="24"/>
          <w:lang w:val="en-GB"/>
        </w:rPr>
        <w:t xml:space="preserve"> on a Proof of Concept (</w:t>
      </w:r>
      <w:proofErr w:type="spellStart"/>
      <w:r w:rsidR="00831887">
        <w:rPr>
          <w:rFonts w:ascii="Arial" w:hAnsi="Arial" w:cs="Arial"/>
          <w:sz w:val="24"/>
          <w:szCs w:val="24"/>
          <w:lang w:val="en-GB"/>
        </w:rPr>
        <w:t>PoC</w:t>
      </w:r>
      <w:proofErr w:type="spellEnd"/>
      <w:r w:rsidR="00831887">
        <w:rPr>
          <w:rFonts w:ascii="Arial" w:hAnsi="Arial" w:cs="Arial"/>
          <w:sz w:val="24"/>
          <w:szCs w:val="24"/>
          <w:lang w:val="en-GB"/>
        </w:rPr>
        <w:t>)</w:t>
      </w:r>
      <w:r w:rsidR="00225011">
        <w:rPr>
          <w:rFonts w:ascii="Arial" w:hAnsi="Arial" w:cs="Arial"/>
          <w:sz w:val="24"/>
          <w:szCs w:val="24"/>
          <w:lang w:val="en-GB"/>
        </w:rPr>
        <w:t xml:space="preserve"> </w:t>
      </w:r>
      <w:r w:rsidR="00C65EE8">
        <w:rPr>
          <w:rFonts w:ascii="Arial" w:hAnsi="Arial" w:cs="Arial"/>
          <w:sz w:val="24"/>
          <w:szCs w:val="24"/>
          <w:lang w:val="en-GB"/>
        </w:rPr>
        <w:t xml:space="preserve">as a cross-section of different tasks. In practise we transformed some areal classifications and </w:t>
      </w:r>
      <w:r w:rsidR="00C65EE8">
        <w:rPr>
          <w:rFonts w:ascii="Arial" w:hAnsi="Arial" w:cs="Arial"/>
          <w:sz w:val="24"/>
          <w:szCs w:val="24"/>
          <w:lang w:val="en-GB"/>
        </w:rPr>
        <w:lastRenderedPageBreak/>
        <w:t xml:space="preserve">geographical data into RDF and tested that data in an open-source map application. The results were encouraging, so we </w:t>
      </w:r>
      <w:r w:rsidR="005216CE">
        <w:rPr>
          <w:rFonts w:ascii="Arial" w:hAnsi="Arial" w:cs="Arial"/>
          <w:sz w:val="24"/>
          <w:szCs w:val="24"/>
          <w:lang w:val="en-GB"/>
        </w:rPr>
        <w:t xml:space="preserve">could </w:t>
      </w:r>
      <w:r w:rsidR="00B3077F">
        <w:rPr>
          <w:rFonts w:ascii="Arial" w:hAnsi="Arial" w:cs="Arial"/>
          <w:sz w:val="24"/>
          <w:szCs w:val="24"/>
          <w:lang w:val="en-GB"/>
        </w:rPr>
        <w:t>continue to</w:t>
      </w:r>
      <w:r w:rsidR="005216CE">
        <w:rPr>
          <w:rFonts w:ascii="Arial" w:hAnsi="Arial" w:cs="Arial"/>
          <w:sz w:val="24"/>
          <w:szCs w:val="24"/>
          <w:lang w:val="en-GB"/>
        </w:rPr>
        <w:t xml:space="preserve"> the chosen direction.</w:t>
      </w:r>
    </w:p>
    <w:p w14:paraId="6CA5E6C3" w14:textId="2FBD6FB0" w:rsidR="002328EA" w:rsidRPr="003271D4" w:rsidRDefault="002328EA" w:rsidP="002328EA">
      <w:pPr>
        <w:spacing w:before="120" w:after="0" w:line="360" w:lineRule="auto"/>
        <w:jc w:val="both"/>
        <w:rPr>
          <w:rFonts w:ascii="Arial" w:hAnsi="Arial" w:cs="Arial"/>
          <w:sz w:val="24"/>
          <w:szCs w:val="24"/>
          <w:lang w:val="en-GB"/>
        </w:rPr>
      </w:pPr>
      <w:r w:rsidRPr="003271D4">
        <w:rPr>
          <w:rFonts w:ascii="Arial" w:hAnsi="Arial" w:cs="Arial"/>
          <w:sz w:val="24"/>
          <w:szCs w:val="24"/>
          <w:lang w:val="en-GB"/>
        </w:rPr>
        <w:t>In this project it was important to take the relevant standards into account.</w:t>
      </w:r>
      <w:r>
        <w:rPr>
          <w:rFonts w:ascii="Arial" w:hAnsi="Arial" w:cs="Arial"/>
          <w:sz w:val="24"/>
          <w:szCs w:val="24"/>
          <w:lang w:val="en-GB"/>
        </w:rPr>
        <w:t xml:space="preserve"> </w:t>
      </w:r>
      <w:r w:rsidRPr="00C71343">
        <w:rPr>
          <w:rFonts w:ascii="Arial" w:hAnsi="Arial" w:cs="Arial"/>
          <w:sz w:val="24"/>
          <w:szCs w:val="24"/>
          <w:lang w:val="en-GB"/>
        </w:rPr>
        <w:t>The Generic Statistical Information Model (GSIM) (</w:t>
      </w:r>
      <w:r w:rsidR="000F5DBB">
        <w:rPr>
          <w:rFonts w:ascii="Arial" w:hAnsi="Arial" w:cs="Arial"/>
          <w:sz w:val="24"/>
          <w:szCs w:val="24"/>
          <w:lang w:val="en-GB"/>
        </w:rPr>
        <w:t>UNECE 2019 a</w:t>
      </w:r>
      <w:r w:rsidRPr="00C71343">
        <w:rPr>
          <w:rFonts w:ascii="Arial" w:hAnsi="Arial" w:cs="Arial"/>
          <w:sz w:val="24"/>
          <w:szCs w:val="24"/>
          <w:lang w:val="en-GB"/>
        </w:rPr>
        <w:t xml:space="preserve">) describes the information objects used in statistical production as well as their relationships to each other. </w:t>
      </w:r>
      <w:r w:rsidRPr="003271D4">
        <w:rPr>
          <w:rFonts w:ascii="Arial" w:hAnsi="Arial" w:cs="Arial"/>
          <w:sz w:val="24"/>
          <w:szCs w:val="24"/>
          <w:lang w:val="en-GB"/>
        </w:rPr>
        <w:t xml:space="preserve"> The classification system in Statistics Finland is based on the</w:t>
      </w:r>
      <w:r>
        <w:rPr>
          <w:rFonts w:ascii="Arial" w:hAnsi="Arial" w:cs="Arial"/>
          <w:sz w:val="24"/>
          <w:szCs w:val="24"/>
          <w:lang w:val="en-GB"/>
        </w:rPr>
        <w:t xml:space="preserve"> separate</w:t>
      </w:r>
      <w:r w:rsidRPr="003271D4">
        <w:rPr>
          <w:rFonts w:ascii="Arial" w:hAnsi="Arial" w:cs="Arial"/>
          <w:sz w:val="24"/>
          <w:szCs w:val="24"/>
          <w:lang w:val="en-GB"/>
        </w:rPr>
        <w:t xml:space="preserve"> GSIM Statistical Classifications Model</w:t>
      </w:r>
      <w:r>
        <w:rPr>
          <w:rFonts w:ascii="Arial" w:hAnsi="Arial" w:cs="Arial"/>
          <w:sz w:val="24"/>
          <w:szCs w:val="24"/>
          <w:lang w:val="en-GB"/>
        </w:rPr>
        <w:t xml:space="preserve"> (UNECE 2016), </w:t>
      </w:r>
      <w:r w:rsidRPr="00C71343">
        <w:rPr>
          <w:rFonts w:ascii="Arial" w:hAnsi="Arial" w:cs="Arial"/>
          <w:sz w:val="24"/>
          <w:szCs w:val="24"/>
          <w:lang w:val="en-GB"/>
        </w:rPr>
        <w:t>which is ingested into the model in the new version of GSIM. The Generic Statistical Business Process Model (GSBPM) (</w:t>
      </w:r>
      <w:r w:rsidR="000F5DBB">
        <w:rPr>
          <w:rFonts w:ascii="Arial" w:hAnsi="Arial" w:cs="Arial"/>
          <w:sz w:val="24"/>
          <w:szCs w:val="24"/>
          <w:lang w:val="en-GB"/>
        </w:rPr>
        <w:t>UNECE 2019 b</w:t>
      </w:r>
      <w:r w:rsidRPr="00C71343">
        <w:rPr>
          <w:rFonts w:ascii="Arial" w:hAnsi="Arial" w:cs="Arial"/>
          <w:sz w:val="24"/>
          <w:szCs w:val="24"/>
          <w:lang w:val="en-GB"/>
        </w:rPr>
        <w:t xml:space="preserve">) is used to describe the statistical production process. The INSPIRE directive obligates both </w:t>
      </w:r>
      <w:proofErr w:type="spellStart"/>
      <w:r w:rsidRPr="00C71343">
        <w:rPr>
          <w:rFonts w:ascii="Arial" w:hAnsi="Arial" w:cs="Arial"/>
          <w:sz w:val="24"/>
          <w:szCs w:val="24"/>
          <w:lang w:val="en-GB"/>
        </w:rPr>
        <w:t>StatFI</w:t>
      </w:r>
      <w:proofErr w:type="spellEnd"/>
      <w:r w:rsidRPr="00C71343">
        <w:rPr>
          <w:rFonts w:ascii="Arial" w:hAnsi="Arial" w:cs="Arial"/>
          <w:sz w:val="24"/>
          <w:szCs w:val="24"/>
          <w:lang w:val="en-GB"/>
        </w:rPr>
        <w:t xml:space="preserve"> and </w:t>
      </w:r>
      <w:r w:rsidR="004A3E30">
        <w:rPr>
          <w:rFonts w:ascii="Arial" w:hAnsi="Arial" w:cs="Arial"/>
          <w:sz w:val="24"/>
          <w:szCs w:val="24"/>
          <w:lang w:val="en-GB"/>
        </w:rPr>
        <w:t>NLS-FI</w:t>
      </w:r>
      <w:r w:rsidRPr="00C71343">
        <w:rPr>
          <w:rFonts w:ascii="Arial" w:hAnsi="Arial" w:cs="Arial"/>
          <w:sz w:val="24"/>
          <w:szCs w:val="24"/>
          <w:lang w:val="en-GB"/>
        </w:rPr>
        <w:t>.</w:t>
      </w:r>
      <w:r>
        <w:rPr>
          <w:rFonts w:ascii="Arial" w:hAnsi="Arial" w:cs="Arial"/>
          <w:sz w:val="24"/>
          <w:szCs w:val="24"/>
          <w:lang w:val="en-GB"/>
        </w:rPr>
        <w:t xml:space="preserve"> </w:t>
      </w:r>
      <w:r w:rsidRPr="00C71343">
        <w:rPr>
          <w:rFonts w:ascii="Arial" w:hAnsi="Arial" w:cs="Arial"/>
          <w:sz w:val="24"/>
          <w:szCs w:val="24"/>
          <w:lang w:val="en-GB"/>
        </w:rPr>
        <w:t>In addition to these standards, the linked data paradigm is based on certain standards that need to be acknowledged</w:t>
      </w:r>
      <w:r>
        <w:rPr>
          <w:rFonts w:ascii="Arial" w:hAnsi="Arial" w:cs="Arial"/>
          <w:sz w:val="24"/>
          <w:szCs w:val="24"/>
          <w:lang w:val="en-GB"/>
        </w:rPr>
        <w:t xml:space="preserve"> as well</w:t>
      </w:r>
      <w:r w:rsidRPr="00C71343">
        <w:rPr>
          <w:rFonts w:ascii="Arial" w:hAnsi="Arial" w:cs="Arial"/>
          <w:sz w:val="24"/>
          <w:szCs w:val="24"/>
          <w:lang w:val="en-GB"/>
        </w:rPr>
        <w:t>.</w:t>
      </w:r>
    </w:p>
    <w:p w14:paraId="714C56FC" w14:textId="16889948" w:rsidR="00D86811" w:rsidRPr="003271D4" w:rsidRDefault="00D86811" w:rsidP="00D86811">
      <w:pPr>
        <w:spacing w:before="360" w:after="0" w:line="360" w:lineRule="auto"/>
        <w:jc w:val="both"/>
        <w:rPr>
          <w:rFonts w:ascii="Arial" w:hAnsi="Arial" w:cs="Arial"/>
          <w:i/>
          <w:sz w:val="24"/>
          <w:szCs w:val="24"/>
          <w:lang w:val="en-GB"/>
        </w:rPr>
      </w:pPr>
      <w:r w:rsidRPr="003271D4">
        <w:rPr>
          <w:rFonts w:ascii="Arial" w:hAnsi="Arial" w:cs="Arial"/>
          <w:i/>
          <w:sz w:val="24"/>
          <w:szCs w:val="24"/>
          <w:lang w:val="en-GB"/>
        </w:rPr>
        <w:t xml:space="preserve">3.1. Geospatial data in </w:t>
      </w:r>
      <w:r w:rsidR="002F42D3" w:rsidRPr="003271D4">
        <w:rPr>
          <w:rFonts w:ascii="Arial" w:hAnsi="Arial" w:cs="Arial"/>
          <w:i/>
          <w:sz w:val="24"/>
          <w:szCs w:val="24"/>
          <w:lang w:val="en-GB"/>
        </w:rPr>
        <w:t>statistical production process</w:t>
      </w:r>
    </w:p>
    <w:p w14:paraId="77928B5B" w14:textId="7529272C" w:rsidR="002F42D3" w:rsidRPr="003271D4" w:rsidRDefault="00B962E7"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The geospatial data </w:t>
      </w:r>
      <w:r w:rsidR="002328EA">
        <w:rPr>
          <w:rFonts w:ascii="Arial" w:hAnsi="Arial" w:cs="Arial"/>
          <w:sz w:val="24"/>
          <w:szCs w:val="24"/>
          <w:lang w:val="en-GB"/>
        </w:rPr>
        <w:t>is</w:t>
      </w:r>
      <w:r w:rsidRPr="003271D4">
        <w:rPr>
          <w:rFonts w:ascii="Arial" w:hAnsi="Arial" w:cs="Arial"/>
          <w:sz w:val="24"/>
          <w:szCs w:val="24"/>
          <w:lang w:val="en-GB"/>
        </w:rPr>
        <w:t xml:space="preserve"> an important part of the statistical data</w:t>
      </w:r>
      <w:r w:rsidR="00163944">
        <w:rPr>
          <w:rFonts w:ascii="Arial" w:hAnsi="Arial" w:cs="Arial"/>
          <w:sz w:val="24"/>
          <w:szCs w:val="24"/>
          <w:lang w:val="en-GB"/>
        </w:rPr>
        <w:t xml:space="preserve"> system</w:t>
      </w:r>
      <w:r w:rsidRPr="003271D4">
        <w:rPr>
          <w:rFonts w:ascii="Arial" w:hAnsi="Arial" w:cs="Arial"/>
          <w:sz w:val="24"/>
          <w:szCs w:val="24"/>
          <w:lang w:val="en-GB"/>
        </w:rPr>
        <w:t xml:space="preserve"> </w:t>
      </w:r>
      <w:r w:rsidR="00163944">
        <w:rPr>
          <w:rFonts w:ascii="Arial" w:hAnsi="Arial" w:cs="Arial"/>
          <w:sz w:val="24"/>
          <w:szCs w:val="24"/>
          <w:lang w:val="en-GB"/>
        </w:rPr>
        <w:t xml:space="preserve">in </w:t>
      </w:r>
      <w:r w:rsidRPr="003271D4">
        <w:rPr>
          <w:rFonts w:ascii="Arial" w:hAnsi="Arial" w:cs="Arial"/>
          <w:sz w:val="24"/>
          <w:szCs w:val="24"/>
          <w:lang w:val="en-GB"/>
        </w:rPr>
        <w:t>Statistics Finland. However,</w:t>
      </w:r>
      <w:r w:rsidR="007E3AE5" w:rsidRPr="003271D4">
        <w:rPr>
          <w:rFonts w:ascii="Arial" w:hAnsi="Arial" w:cs="Arial"/>
          <w:sz w:val="24"/>
          <w:szCs w:val="24"/>
          <w:lang w:val="en-GB"/>
        </w:rPr>
        <w:t xml:space="preserve"> the geospatial data has </w:t>
      </w:r>
      <w:r w:rsidRPr="003271D4">
        <w:rPr>
          <w:rFonts w:ascii="Arial" w:hAnsi="Arial" w:cs="Arial"/>
          <w:sz w:val="24"/>
          <w:szCs w:val="24"/>
          <w:lang w:val="en-GB"/>
        </w:rPr>
        <w:t xml:space="preserve">traditionally </w:t>
      </w:r>
      <w:r w:rsidR="007E3AE5" w:rsidRPr="003271D4">
        <w:rPr>
          <w:rFonts w:ascii="Arial" w:hAnsi="Arial" w:cs="Arial"/>
          <w:sz w:val="24"/>
          <w:szCs w:val="24"/>
          <w:lang w:val="en-GB"/>
        </w:rPr>
        <w:t>been separated from the statistical production proces</w:t>
      </w:r>
      <w:r w:rsidRPr="003271D4">
        <w:rPr>
          <w:rFonts w:ascii="Arial" w:hAnsi="Arial" w:cs="Arial"/>
          <w:sz w:val="24"/>
          <w:szCs w:val="24"/>
          <w:lang w:val="en-GB"/>
        </w:rPr>
        <w:t xml:space="preserve">s and the possibilities </w:t>
      </w:r>
      <w:r w:rsidR="002F42D3" w:rsidRPr="003271D4">
        <w:rPr>
          <w:rFonts w:ascii="Arial" w:hAnsi="Arial" w:cs="Arial"/>
          <w:sz w:val="24"/>
          <w:szCs w:val="24"/>
          <w:lang w:val="en-GB"/>
        </w:rPr>
        <w:t xml:space="preserve">geospatial data might bring, </w:t>
      </w:r>
      <w:r w:rsidR="00163944">
        <w:rPr>
          <w:rFonts w:ascii="Arial" w:hAnsi="Arial" w:cs="Arial"/>
          <w:sz w:val="24"/>
          <w:szCs w:val="24"/>
          <w:lang w:val="en-GB"/>
        </w:rPr>
        <w:t>have</w:t>
      </w:r>
      <w:r w:rsidR="002F42D3" w:rsidRPr="003271D4">
        <w:rPr>
          <w:rFonts w:ascii="Arial" w:hAnsi="Arial" w:cs="Arial"/>
          <w:sz w:val="24"/>
          <w:szCs w:val="24"/>
          <w:lang w:val="en-GB"/>
        </w:rPr>
        <w:t xml:space="preserve"> not </w:t>
      </w:r>
      <w:r w:rsidR="00163944">
        <w:rPr>
          <w:rFonts w:ascii="Arial" w:hAnsi="Arial" w:cs="Arial"/>
          <w:sz w:val="24"/>
          <w:szCs w:val="24"/>
          <w:lang w:val="en-GB"/>
        </w:rPr>
        <w:t xml:space="preserve">been </w:t>
      </w:r>
      <w:r w:rsidR="002F42D3" w:rsidRPr="003271D4">
        <w:rPr>
          <w:rFonts w:ascii="Arial" w:hAnsi="Arial" w:cs="Arial"/>
          <w:sz w:val="24"/>
          <w:szCs w:val="24"/>
          <w:lang w:val="en-GB"/>
        </w:rPr>
        <w:t>fully appreciated</w:t>
      </w:r>
      <w:r w:rsidR="007E3AE5" w:rsidRPr="003271D4">
        <w:rPr>
          <w:rFonts w:ascii="Arial" w:hAnsi="Arial" w:cs="Arial"/>
          <w:sz w:val="24"/>
          <w:szCs w:val="24"/>
          <w:lang w:val="en-GB"/>
        </w:rPr>
        <w:t xml:space="preserve">. The reason for this </w:t>
      </w:r>
      <w:r w:rsidR="00163944">
        <w:rPr>
          <w:rFonts w:ascii="Arial" w:hAnsi="Arial" w:cs="Arial"/>
          <w:sz w:val="24"/>
          <w:szCs w:val="24"/>
          <w:lang w:val="en-GB"/>
        </w:rPr>
        <w:t>was</w:t>
      </w:r>
      <w:r w:rsidR="007E3AE5" w:rsidRPr="003271D4">
        <w:rPr>
          <w:rFonts w:ascii="Arial" w:hAnsi="Arial" w:cs="Arial"/>
          <w:sz w:val="24"/>
          <w:szCs w:val="24"/>
          <w:lang w:val="en-GB"/>
        </w:rPr>
        <w:t xml:space="preserve"> that </w:t>
      </w:r>
      <w:r w:rsidR="004B090C">
        <w:rPr>
          <w:rFonts w:ascii="Arial" w:hAnsi="Arial" w:cs="Arial"/>
          <w:sz w:val="24"/>
          <w:szCs w:val="24"/>
          <w:lang w:val="en-GB"/>
        </w:rPr>
        <w:t>necessary</w:t>
      </w:r>
      <w:r w:rsidR="007E3AE5" w:rsidRPr="003271D4">
        <w:rPr>
          <w:rFonts w:ascii="Arial" w:hAnsi="Arial" w:cs="Arial"/>
          <w:sz w:val="24"/>
          <w:szCs w:val="24"/>
          <w:lang w:val="en-GB"/>
        </w:rPr>
        <w:t xml:space="preserve"> competence of geospatial technologies and administration has not been available</w:t>
      </w:r>
      <w:r w:rsidRPr="003271D4">
        <w:rPr>
          <w:rFonts w:ascii="Arial" w:hAnsi="Arial" w:cs="Arial"/>
          <w:sz w:val="24"/>
          <w:szCs w:val="24"/>
          <w:lang w:val="en-GB"/>
        </w:rPr>
        <w:t>.</w:t>
      </w:r>
      <w:r w:rsidR="00163944">
        <w:rPr>
          <w:rFonts w:ascii="Arial" w:hAnsi="Arial" w:cs="Arial"/>
          <w:sz w:val="24"/>
          <w:szCs w:val="24"/>
          <w:lang w:val="en-GB"/>
        </w:rPr>
        <w:t xml:space="preserve"> This has fortunately changed in the resent years and several actions in </w:t>
      </w:r>
      <w:proofErr w:type="spellStart"/>
      <w:r w:rsidR="00163944">
        <w:rPr>
          <w:rFonts w:ascii="Arial" w:hAnsi="Arial" w:cs="Arial"/>
          <w:sz w:val="24"/>
          <w:szCs w:val="24"/>
          <w:lang w:val="en-GB"/>
        </w:rPr>
        <w:t>StatF</w:t>
      </w:r>
      <w:r w:rsidR="003205E3">
        <w:rPr>
          <w:rFonts w:ascii="Arial" w:hAnsi="Arial" w:cs="Arial"/>
          <w:sz w:val="24"/>
          <w:szCs w:val="24"/>
          <w:lang w:val="en-GB"/>
        </w:rPr>
        <w:t>I</w:t>
      </w:r>
      <w:proofErr w:type="spellEnd"/>
      <w:r w:rsidR="00163944">
        <w:rPr>
          <w:rFonts w:ascii="Arial" w:hAnsi="Arial" w:cs="Arial"/>
          <w:sz w:val="24"/>
          <w:szCs w:val="24"/>
          <w:lang w:val="en-GB"/>
        </w:rPr>
        <w:t xml:space="preserve"> have been carried out to improve </w:t>
      </w:r>
      <w:r w:rsidR="00EF14D5">
        <w:rPr>
          <w:rFonts w:ascii="Arial" w:hAnsi="Arial" w:cs="Arial"/>
          <w:sz w:val="24"/>
          <w:szCs w:val="24"/>
          <w:lang w:val="en-GB"/>
        </w:rPr>
        <w:t>the case</w:t>
      </w:r>
      <w:r w:rsidR="00163944">
        <w:rPr>
          <w:rFonts w:ascii="Arial" w:hAnsi="Arial" w:cs="Arial"/>
          <w:sz w:val="24"/>
          <w:szCs w:val="24"/>
          <w:lang w:val="en-GB"/>
        </w:rPr>
        <w:t>. Lots of work ha</w:t>
      </w:r>
      <w:r w:rsidR="005216CE">
        <w:rPr>
          <w:rFonts w:ascii="Arial" w:hAnsi="Arial" w:cs="Arial"/>
          <w:sz w:val="24"/>
          <w:szCs w:val="24"/>
          <w:lang w:val="en-GB"/>
        </w:rPr>
        <w:t>s</w:t>
      </w:r>
      <w:r w:rsidR="00163944">
        <w:rPr>
          <w:rFonts w:ascii="Arial" w:hAnsi="Arial" w:cs="Arial"/>
          <w:sz w:val="24"/>
          <w:szCs w:val="24"/>
          <w:lang w:val="en-GB"/>
        </w:rPr>
        <w:t xml:space="preserve"> been done as part of</w:t>
      </w:r>
      <w:r w:rsidR="00EF14D5">
        <w:rPr>
          <w:rFonts w:ascii="Arial" w:hAnsi="Arial" w:cs="Arial"/>
          <w:sz w:val="24"/>
          <w:szCs w:val="24"/>
          <w:lang w:val="en-GB"/>
        </w:rPr>
        <w:t>,</w:t>
      </w:r>
      <w:r w:rsidR="00163944">
        <w:rPr>
          <w:rFonts w:ascii="Arial" w:hAnsi="Arial" w:cs="Arial"/>
          <w:sz w:val="24"/>
          <w:szCs w:val="24"/>
          <w:lang w:val="en-GB"/>
        </w:rPr>
        <w:t xml:space="preserve"> for example, the GEOSTAT projects </w:t>
      </w:r>
      <w:r w:rsidR="00102ADE">
        <w:rPr>
          <w:rFonts w:ascii="Arial" w:hAnsi="Arial" w:cs="Arial"/>
          <w:sz w:val="24"/>
          <w:szCs w:val="24"/>
          <w:lang w:val="en-GB"/>
        </w:rPr>
        <w:t xml:space="preserve">and now IGALOD project </w:t>
      </w:r>
      <w:r w:rsidR="00EF14D5">
        <w:rPr>
          <w:rFonts w:ascii="Arial" w:hAnsi="Arial" w:cs="Arial"/>
          <w:sz w:val="24"/>
          <w:szCs w:val="24"/>
          <w:lang w:val="en-GB"/>
        </w:rPr>
        <w:t xml:space="preserve">is putting its effort on it </w:t>
      </w:r>
      <w:r w:rsidR="00E300D6">
        <w:rPr>
          <w:rFonts w:ascii="Arial" w:hAnsi="Arial" w:cs="Arial"/>
          <w:sz w:val="24"/>
          <w:szCs w:val="24"/>
          <w:lang w:val="en-GB"/>
        </w:rPr>
        <w:t>as well</w:t>
      </w:r>
      <w:r w:rsidR="00EF14D5">
        <w:rPr>
          <w:rFonts w:ascii="Arial" w:hAnsi="Arial" w:cs="Arial"/>
          <w:sz w:val="24"/>
          <w:szCs w:val="24"/>
          <w:lang w:val="en-GB"/>
        </w:rPr>
        <w:t>.</w:t>
      </w:r>
    </w:p>
    <w:p w14:paraId="110C581D" w14:textId="28B82D84" w:rsidR="006D267B" w:rsidRDefault="002F42D3" w:rsidP="006D267B">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One of the objectives of this project is to identify the GSBPM (Generic Statistical Business Process Model) phases where the </w:t>
      </w:r>
      <w:r w:rsidR="00373A3B" w:rsidRPr="003271D4">
        <w:rPr>
          <w:rFonts w:ascii="Arial" w:hAnsi="Arial" w:cs="Arial"/>
          <w:sz w:val="24"/>
          <w:szCs w:val="24"/>
          <w:lang w:val="en-GB"/>
        </w:rPr>
        <w:t>solutions of this project can be utilised</w:t>
      </w:r>
      <w:r w:rsidRPr="003271D4">
        <w:rPr>
          <w:rFonts w:ascii="Arial" w:hAnsi="Arial" w:cs="Arial"/>
          <w:sz w:val="24"/>
          <w:szCs w:val="24"/>
          <w:lang w:val="en-GB"/>
        </w:rPr>
        <w:t>.</w:t>
      </w:r>
      <w:r w:rsidR="00850233">
        <w:rPr>
          <w:rFonts w:ascii="Arial" w:hAnsi="Arial" w:cs="Arial"/>
          <w:sz w:val="24"/>
          <w:szCs w:val="24"/>
          <w:lang w:val="en-GB"/>
        </w:rPr>
        <w:t xml:space="preserve"> </w:t>
      </w:r>
      <w:r w:rsidR="00525121" w:rsidRPr="003271D4">
        <w:rPr>
          <w:rFonts w:ascii="Arial" w:hAnsi="Arial" w:cs="Arial"/>
          <w:sz w:val="24"/>
          <w:szCs w:val="24"/>
          <w:lang w:val="en-GB"/>
        </w:rPr>
        <w:t xml:space="preserve">Geospatial </w:t>
      </w:r>
      <w:r w:rsidR="00373A3B" w:rsidRPr="003271D4">
        <w:rPr>
          <w:rFonts w:ascii="Arial" w:hAnsi="Arial" w:cs="Arial"/>
          <w:sz w:val="24"/>
          <w:szCs w:val="24"/>
          <w:lang w:val="en-GB"/>
        </w:rPr>
        <w:t>data can be used throughout the production process and it has different roles in different phases. It</w:t>
      </w:r>
      <w:r w:rsidR="00525121" w:rsidRPr="003271D4">
        <w:rPr>
          <w:rFonts w:ascii="Arial" w:hAnsi="Arial" w:cs="Arial"/>
          <w:sz w:val="24"/>
          <w:szCs w:val="24"/>
          <w:lang w:val="en-GB"/>
        </w:rPr>
        <w:t xml:space="preserve"> can be source data and the starting point for production, but it can as well be the outcome and final product of the process.</w:t>
      </w:r>
      <w:r w:rsidR="006D267B">
        <w:rPr>
          <w:rFonts w:ascii="Arial" w:hAnsi="Arial" w:cs="Arial"/>
          <w:sz w:val="24"/>
          <w:szCs w:val="24"/>
          <w:lang w:val="en-GB"/>
        </w:rPr>
        <w:t xml:space="preserve"> Or it can be used</w:t>
      </w:r>
      <w:r w:rsidR="00F60894">
        <w:rPr>
          <w:rFonts w:ascii="Arial" w:hAnsi="Arial" w:cs="Arial"/>
          <w:sz w:val="24"/>
          <w:szCs w:val="24"/>
          <w:lang w:val="en-GB"/>
        </w:rPr>
        <w:t xml:space="preserve"> just</w:t>
      </w:r>
      <w:r w:rsidR="006D267B">
        <w:rPr>
          <w:rFonts w:ascii="Arial" w:hAnsi="Arial" w:cs="Arial"/>
          <w:sz w:val="24"/>
          <w:szCs w:val="24"/>
          <w:lang w:val="en-GB"/>
        </w:rPr>
        <w:t xml:space="preserve"> to enrich </w:t>
      </w:r>
      <w:r w:rsidR="006D267B" w:rsidRPr="006D267B">
        <w:rPr>
          <w:rFonts w:ascii="Arial" w:hAnsi="Arial" w:cs="Arial"/>
          <w:sz w:val="24"/>
          <w:szCs w:val="24"/>
          <w:lang w:val="en-GB"/>
        </w:rPr>
        <w:t>statistical data with location information or with other geospatial elements,</w:t>
      </w:r>
      <w:r w:rsidR="00F60894">
        <w:rPr>
          <w:rFonts w:ascii="Arial" w:hAnsi="Arial" w:cs="Arial"/>
          <w:sz w:val="24"/>
          <w:szCs w:val="24"/>
          <w:lang w:val="en-GB"/>
        </w:rPr>
        <w:t xml:space="preserve"> when the role is more supplementary</w:t>
      </w:r>
      <w:r w:rsidR="00912B3D">
        <w:rPr>
          <w:rFonts w:ascii="Arial" w:hAnsi="Arial" w:cs="Arial"/>
          <w:sz w:val="24"/>
          <w:szCs w:val="24"/>
          <w:lang w:val="en-GB"/>
        </w:rPr>
        <w:t>. Basically</w:t>
      </w:r>
      <w:r w:rsidR="003E79C2">
        <w:rPr>
          <w:rFonts w:ascii="Arial" w:hAnsi="Arial" w:cs="Arial"/>
          <w:sz w:val="24"/>
          <w:szCs w:val="24"/>
          <w:lang w:val="en-GB"/>
        </w:rPr>
        <w:t>,</w:t>
      </w:r>
      <w:r w:rsidR="00912B3D">
        <w:rPr>
          <w:rFonts w:ascii="Arial" w:hAnsi="Arial" w:cs="Arial"/>
          <w:sz w:val="24"/>
          <w:szCs w:val="24"/>
          <w:lang w:val="en-GB"/>
        </w:rPr>
        <w:t xml:space="preserve"> the geospatial data can be use</w:t>
      </w:r>
      <w:r w:rsidR="003E79C2">
        <w:rPr>
          <w:rFonts w:ascii="Arial" w:hAnsi="Arial" w:cs="Arial"/>
          <w:sz w:val="24"/>
          <w:szCs w:val="24"/>
          <w:lang w:val="en-GB"/>
        </w:rPr>
        <w:t>d</w:t>
      </w:r>
      <w:r w:rsidR="00912B3D">
        <w:rPr>
          <w:rFonts w:ascii="Arial" w:hAnsi="Arial" w:cs="Arial"/>
          <w:sz w:val="24"/>
          <w:szCs w:val="24"/>
          <w:lang w:val="en-GB"/>
        </w:rPr>
        <w:t xml:space="preserve"> in every phase of GSBPM</w:t>
      </w:r>
      <w:r w:rsidR="003E79C2">
        <w:rPr>
          <w:rFonts w:ascii="Arial" w:hAnsi="Arial" w:cs="Arial"/>
          <w:sz w:val="24"/>
          <w:szCs w:val="24"/>
          <w:lang w:val="en-GB"/>
        </w:rPr>
        <w:t xml:space="preserve"> </w:t>
      </w:r>
      <w:r w:rsidR="005D0105">
        <w:rPr>
          <w:rFonts w:ascii="Arial" w:hAnsi="Arial" w:cs="Arial"/>
          <w:sz w:val="24"/>
          <w:szCs w:val="24"/>
          <w:lang w:val="en-GB"/>
        </w:rPr>
        <w:t>(Kaukonen et al</w:t>
      </w:r>
      <w:r w:rsidR="000A4F4C">
        <w:rPr>
          <w:rFonts w:ascii="Arial" w:hAnsi="Arial" w:cs="Arial"/>
          <w:sz w:val="24"/>
          <w:szCs w:val="24"/>
          <w:lang w:val="en-GB"/>
        </w:rPr>
        <w:t>.</w:t>
      </w:r>
      <w:r w:rsidR="005D0105">
        <w:rPr>
          <w:rFonts w:ascii="Arial" w:hAnsi="Arial" w:cs="Arial"/>
          <w:sz w:val="24"/>
          <w:szCs w:val="24"/>
          <w:lang w:val="en-GB"/>
        </w:rPr>
        <w:t xml:space="preserve"> 2017)</w:t>
      </w:r>
      <w:r w:rsidR="006D267B" w:rsidRPr="006D267B">
        <w:rPr>
          <w:rFonts w:ascii="Arial" w:hAnsi="Arial" w:cs="Arial"/>
          <w:sz w:val="24"/>
          <w:szCs w:val="24"/>
          <w:lang w:val="en-GB"/>
        </w:rPr>
        <w:t>.</w:t>
      </w:r>
      <w:r w:rsidR="006D267B">
        <w:rPr>
          <w:rFonts w:ascii="Arial" w:hAnsi="Arial" w:cs="Arial"/>
          <w:sz w:val="24"/>
          <w:szCs w:val="24"/>
          <w:lang w:val="en-GB"/>
        </w:rPr>
        <w:t xml:space="preserve"> </w:t>
      </w:r>
    </w:p>
    <w:p w14:paraId="18B1F71D" w14:textId="530A7E5D" w:rsidR="00D86811" w:rsidRPr="003271D4" w:rsidRDefault="00E44322" w:rsidP="007F595D">
      <w:pPr>
        <w:spacing w:before="120" w:after="0" w:line="360" w:lineRule="auto"/>
        <w:jc w:val="both"/>
        <w:rPr>
          <w:rFonts w:ascii="Arial" w:hAnsi="Arial" w:cs="Arial"/>
          <w:sz w:val="24"/>
          <w:szCs w:val="24"/>
          <w:lang w:val="en-GB"/>
        </w:rPr>
      </w:pPr>
      <w:r>
        <w:rPr>
          <w:rFonts w:ascii="Arial" w:hAnsi="Arial" w:cs="Arial"/>
          <w:sz w:val="24"/>
          <w:szCs w:val="24"/>
          <w:lang w:val="en-GB"/>
        </w:rPr>
        <w:t xml:space="preserve">At present, the geospatial-related statistical production is based </w:t>
      </w:r>
      <w:r w:rsidR="002328EA">
        <w:rPr>
          <w:rFonts w:ascii="Arial" w:hAnsi="Arial" w:cs="Arial"/>
          <w:sz w:val="24"/>
          <w:szCs w:val="24"/>
          <w:lang w:val="en-GB"/>
        </w:rPr>
        <w:t xml:space="preserve">on </w:t>
      </w:r>
      <w:r w:rsidR="00E53CD6">
        <w:rPr>
          <w:rFonts w:ascii="Arial" w:hAnsi="Arial" w:cs="Arial"/>
          <w:sz w:val="24"/>
          <w:szCs w:val="24"/>
          <w:lang w:val="en-GB"/>
        </w:rPr>
        <w:t xml:space="preserve">point-base information, for example on the coordinates of buildings. </w:t>
      </w:r>
      <w:r w:rsidR="007F595D" w:rsidRPr="007F595D">
        <w:rPr>
          <w:rFonts w:ascii="Arial" w:hAnsi="Arial" w:cs="Arial"/>
          <w:sz w:val="24"/>
          <w:szCs w:val="24"/>
          <w:lang w:val="en-GB"/>
        </w:rPr>
        <w:t xml:space="preserve">To </w:t>
      </w:r>
      <w:r w:rsidR="007F595D">
        <w:rPr>
          <w:rFonts w:ascii="Arial" w:hAnsi="Arial" w:cs="Arial"/>
          <w:sz w:val="24"/>
          <w:szCs w:val="24"/>
          <w:lang w:val="en-GB"/>
        </w:rPr>
        <w:t>increase</w:t>
      </w:r>
      <w:r w:rsidR="007F595D" w:rsidRPr="007F595D">
        <w:rPr>
          <w:rFonts w:ascii="Arial" w:hAnsi="Arial" w:cs="Arial"/>
          <w:sz w:val="24"/>
          <w:szCs w:val="24"/>
          <w:lang w:val="en-GB"/>
        </w:rPr>
        <w:t xml:space="preserve"> the use of geospatial data</w:t>
      </w:r>
      <w:r w:rsidR="007F595D">
        <w:rPr>
          <w:rFonts w:ascii="Arial" w:hAnsi="Arial" w:cs="Arial"/>
          <w:sz w:val="24"/>
          <w:szCs w:val="24"/>
          <w:lang w:val="en-GB"/>
        </w:rPr>
        <w:t xml:space="preserve"> </w:t>
      </w:r>
      <w:r w:rsidR="007F595D" w:rsidRPr="007F595D">
        <w:rPr>
          <w:rFonts w:ascii="Arial" w:hAnsi="Arial" w:cs="Arial"/>
          <w:sz w:val="24"/>
          <w:szCs w:val="24"/>
          <w:lang w:val="en-GB"/>
        </w:rPr>
        <w:t xml:space="preserve">in the statistical production, </w:t>
      </w:r>
      <w:r w:rsidR="007F595D">
        <w:rPr>
          <w:rFonts w:ascii="Arial" w:hAnsi="Arial" w:cs="Arial"/>
          <w:sz w:val="24"/>
          <w:szCs w:val="24"/>
          <w:lang w:val="en-GB"/>
        </w:rPr>
        <w:t>a link</w:t>
      </w:r>
      <w:r w:rsidR="007F595D" w:rsidRPr="007F595D">
        <w:rPr>
          <w:rFonts w:ascii="Arial" w:hAnsi="Arial" w:cs="Arial"/>
          <w:sz w:val="24"/>
          <w:szCs w:val="24"/>
          <w:lang w:val="en-GB"/>
        </w:rPr>
        <w:t xml:space="preserve"> between</w:t>
      </w:r>
      <w:r w:rsidR="007F595D">
        <w:rPr>
          <w:rFonts w:ascii="Arial" w:hAnsi="Arial" w:cs="Arial"/>
          <w:sz w:val="24"/>
          <w:szCs w:val="24"/>
          <w:lang w:val="en-GB"/>
        </w:rPr>
        <w:t xml:space="preserve"> statistical and geospatial data is needed.</w:t>
      </w:r>
      <w:r w:rsidR="007F595D" w:rsidRPr="007F595D">
        <w:rPr>
          <w:rFonts w:ascii="Arial" w:hAnsi="Arial" w:cs="Arial"/>
          <w:sz w:val="24"/>
          <w:szCs w:val="24"/>
          <w:lang w:val="en-GB"/>
        </w:rPr>
        <w:t xml:space="preserve"> </w:t>
      </w:r>
      <w:r w:rsidR="00EF14D5">
        <w:rPr>
          <w:rFonts w:ascii="Arial" w:hAnsi="Arial" w:cs="Arial"/>
          <w:sz w:val="24"/>
          <w:szCs w:val="24"/>
          <w:lang w:val="en-GB"/>
        </w:rPr>
        <w:t xml:space="preserve">In IGALOD project </w:t>
      </w:r>
      <w:r w:rsidR="008B22DE">
        <w:rPr>
          <w:rFonts w:ascii="Arial" w:hAnsi="Arial" w:cs="Arial"/>
          <w:sz w:val="24"/>
          <w:szCs w:val="24"/>
          <w:lang w:val="en-GB"/>
        </w:rPr>
        <w:t>th</w:t>
      </w:r>
      <w:r w:rsidR="007F595D">
        <w:rPr>
          <w:rFonts w:ascii="Arial" w:hAnsi="Arial" w:cs="Arial"/>
          <w:sz w:val="24"/>
          <w:szCs w:val="24"/>
          <w:lang w:val="en-GB"/>
        </w:rPr>
        <w:t>is</w:t>
      </w:r>
      <w:r w:rsidR="008B22DE">
        <w:rPr>
          <w:rFonts w:ascii="Arial" w:hAnsi="Arial" w:cs="Arial"/>
          <w:sz w:val="24"/>
          <w:szCs w:val="24"/>
          <w:lang w:val="en-GB"/>
        </w:rPr>
        <w:t xml:space="preserve"> link is created through </w:t>
      </w:r>
      <w:r w:rsidR="00EF14D5">
        <w:rPr>
          <w:rFonts w:ascii="Arial" w:hAnsi="Arial" w:cs="Arial"/>
          <w:sz w:val="24"/>
          <w:szCs w:val="24"/>
          <w:lang w:val="en-GB"/>
        </w:rPr>
        <w:t>the areal classifications</w:t>
      </w:r>
      <w:r w:rsidR="008B22DE">
        <w:rPr>
          <w:rFonts w:ascii="Arial" w:hAnsi="Arial" w:cs="Arial"/>
          <w:sz w:val="24"/>
          <w:szCs w:val="24"/>
          <w:lang w:val="en-GB"/>
        </w:rPr>
        <w:t xml:space="preserve">. </w:t>
      </w:r>
      <w:r w:rsidR="003E79C2">
        <w:rPr>
          <w:rFonts w:ascii="Arial" w:hAnsi="Arial" w:cs="Arial"/>
          <w:sz w:val="24"/>
          <w:szCs w:val="24"/>
          <w:lang w:val="en-GB"/>
        </w:rPr>
        <w:lastRenderedPageBreak/>
        <w:t>Like the geospatial data, the c</w:t>
      </w:r>
      <w:r w:rsidR="008B22DE">
        <w:rPr>
          <w:rFonts w:ascii="Arial" w:hAnsi="Arial" w:cs="Arial"/>
          <w:sz w:val="24"/>
          <w:szCs w:val="24"/>
          <w:lang w:val="en-GB"/>
        </w:rPr>
        <w:t xml:space="preserve">lassifications can be used in different phases on the </w:t>
      </w:r>
      <w:r w:rsidR="007F595D">
        <w:rPr>
          <w:rFonts w:ascii="Arial" w:hAnsi="Arial" w:cs="Arial"/>
          <w:sz w:val="24"/>
          <w:szCs w:val="24"/>
          <w:lang w:val="en-GB"/>
        </w:rPr>
        <w:t xml:space="preserve">statistical production </w:t>
      </w:r>
      <w:r w:rsidR="008B22DE">
        <w:rPr>
          <w:rFonts w:ascii="Arial" w:hAnsi="Arial" w:cs="Arial"/>
          <w:sz w:val="24"/>
          <w:szCs w:val="24"/>
          <w:lang w:val="en-GB"/>
        </w:rPr>
        <w:t>process</w:t>
      </w:r>
      <w:r w:rsidR="007F595D">
        <w:rPr>
          <w:rFonts w:ascii="Arial" w:hAnsi="Arial" w:cs="Arial"/>
          <w:sz w:val="24"/>
          <w:szCs w:val="24"/>
          <w:lang w:val="en-GB"/>
        </w:rPr>
        <w:t xml:space="preserve"> too</w:t>
      </w:r>
      <w:r w:rsidR="008B22DE">
        <w:rPr>
          <w:rFonts w:ascii="Arial" w:hAnsi="Arial" w:cs="Arial"/>
          <w:sz w:val="24"/>
          <w:szCs w:val="24"/>
          <w:lang w:val="en-GB"/>
        </w:rPr>
        <w:t xml:space="preserve"> and they c</w:t>
      </w:r>
      <w:r w:rsidR="003E79C2">
        <w:rPr>
          <w:rFonts w:ascii="Arial" w:hAnsi="Arial" w:cs="Arial"/>
          <w:sz w:val="24"/>
          <w:szCs w:val="24"/>
          <w:lang w:val="en-GB"/>
        </w:rPr>
        <w:t>o</w:t>
      </w:r>
      <w:r w:rsidR="008B22DE">
        <w:rPr>
          <w:rFonts w:ascii="Arial" w:hAnsi="Arial" w:cs="Arial"/>
          <w:sz w:val="24"/>
          <w:szCs w:val="24"/>
          <w:lang w:val="en-GB"/>
        </w:rPr>
        <w:t>me naturally along with the statistical data</w:t>
      </w:r>
      <w:r w:rsidR="005216CE">
        <w:rPr>
          <w:rFonts w:ascii="Arial" w:hAnsi="Arial" w:cs="Arial"/>
          <w:sz w:val="24"/>
          <w:szCs w:val="24"/>
          <w:lang w:val="en-GB"/>
        </w:rPr>
        <w:t xml:space="preserve">. The contact point of the areal classifications of </w:t>
      </w:r>
      <w:proofErr w:type="spellStart"/>
      <w:r w:rsidR="005216CE">
        <w:rPr>
          <w:rFonts w:ascii="Arial" w:hAnsi="Arial" w:cs="Arial"/>
          <w:sz w:val="24"/>
          <w:szCs w:val="24"/>
          <w:lang w:val="en-GB"/>
        </w:rPr>
        <w:t>StatF</w:t>
      </w:r>
      <w:r w:rsidR="00912B3D">
        <w:rPr>
          <w:rFonts w:ascii="Arial" w:hAnsi="Arial" w:cs="Arial"/>
          <w:sz w:val="24"/>
          <w:szCs w:val="24"/>
          <w:lang w:val="en-GB"/>
        </w:rPr>
        <w:t>I</w:t>
      </w:r>
      <w:proofErr w:type="spellEnd"/>
      <w:r w:rsidR="005216CE">
        <w:rPr>
          <w:rFonts w:ascii="Arial" w:hAnsi="Arial" w:cs="Arial"/>
          <w:sz w:val="24"/>
          <w:szCs w:val="24"/>
          <w:lang w:val="en-GB"/>
        </w:rPr>
        <w:t xml:space="preserve"> and the geographical data of </w:t>
      </w:r>
      <w:r w:rsidR="004A3E30">
        <w:rPr>
          <w:rFonts w:ascii="Arial" w:hAnsi="Arial" w:cs="Arial"/>
          <w:sz w:val="24"/>
          <w:szCs w:val="24"/>
          <w:lang w:val="en-GB"/>
        </w:rPr>
        <w:t>NLS-FI</w:t>
      </w:r>
      <w:r w:rsidR="005216CE">
        <w:rPr>
          <w:rFonts w:ascii="Arial" w:hAnsi="Arial" w:cs="Arial"/>
          <w:sz w:val="24"/>
          <w:szCs w:val="24"/>
          <w:lang w:val="en-GB"/>
        </w:rPr>
        <w:t xml:space="preserve"> are the municipalities. The </w:t>
      </w:r>
      <w:r w:rsidR="004A3E30">
        <w:rPr>
          <w:rFonts w:ascii="Arial" w:hAnsi="Arial" w:cs="Arial"/>
          <w:sz w:val="24"/>
          <w:szCs w:val="24"/>
          <w:lang w:val="en-GB"/>
        </w:rPr>
        <w:t>NLS-FI</w:t>
      </w:r>
      <w:r w:rsidR="005216CE">
        <w:rPr>
          <w:rFonts w:ascii="Arial" w:hAnsi="Arial" w:cs="Arial"/>
          <w:sz w:val="24"/>
          <w:szCs w:val="24"/>
          <w:lang w:val="en-GB"/>
        </w:rPr>
        <w:t xml:space="preserve"> produces the geometries for the municipalities</w:t>
      </w:r>
      <w:r w:rsidR="008747BF">
        <w:rPr>
          <w:rFonts w:ascii="Arial" w:hAnsi="Arial" w:cs="Arial"/>
          <w:sz w:val="24"/>
          <w:szCs w:val="24"/>
          <w:lang w:val="en-GB"/>
        </w:rPr>
        <w:t>,</w:t>
      </w:r>
      <w:r w:rsidR="005216CE">
        <w:rPr>
          <w:rFonts w:ascii="Arial" w:hAnsi="Arial" w:cs="Arial"/>
          <w:sz w:val="24"/>
          <w:szCs w:val="24"/>
          <w:lang w:val="en-GB"/>
        </w:rPr>
        <w:t xml:space="preserve"> so </w:t>
      </w:r>
      <w:r w:rsidR="008742A7">
        <w:rPr>
          <w:rFonts w:ascii="Arial" w:hAnsi="Arial" w:cs="Arial"/>
          <w:sz w:val="24"/>
          <w:szCs w:val="24"/>
          <w:lang w:val="en-GB"/>
        </w:rPr>
        <w:t xml:space="preserve">combining them with the municipality classification </w:t>
      </w:r>
      <w:r w:rsidR="00B3077F">
        <w:rPr>
          <w:rFonts w:ascii="Arial" w:hAnsi="Arial" w:cs="Arial"/>
          <w:sz w:val="24"/>
          <w:szCs w:val="24"/>
          <w:lang w:val="en-GB"/>
        </w:rPr>
        <w:t>enriches the statistical information.</w:t>
      </w:r>
      <w:r w:rsidR="008742A7">
        <w:rPr>
          <w:rFonts w:ascii="Arial" w:hAnsi="Arial" w:cs="Arial"/>
          <w:sz w:val="24"/>
          <w:szCs w:val="24"/>
          <w:lang w:val="en-GB"/>
        </w:rPr>
        <w:t xml:space="preserve">  </w:t>
      </w:r>
      <w:r w:rsidR="005216CE">
        <w:rPr>
          <w:rFonts w:ascii="Arial" w:hAnsi="Arial" w:cs="Arial"/>
          <w:sz w:val="24"/>
          <w:szCs w:val="24"/>
          <w:lang w:val="en-GB"/>
        </w:rPr>
        <w:t xml:space="preserve">  </w:t>
      </w:r>
      <w:r w:rsidR="00EF14D5">
        <w:rPr>
          <w:rFonts w:ascii="Arial" w:hAnsi="Arial" w:cs="Arial"/>
          <w:sz w:val="24"/>
          <w:szCs w:val="24"/>
          <w:lang w:val="en-GB"/>
        </w:rPr>
        <w:t xml:space="preserve"> </w:t>
      </w:r>
    </w:p>
    <w:p w14:paraId="7E61C6DC" w14:textId="0EF65B9F" w:rsidR="00D86811" w:rsidRDefault="00D86811" w:rsidP="00D86811">
      <w:pPr>
        <w:spacing w:before="360" w:after="0" w:line="360" w:lineRule="auto"/>
        <w:jc w:val="both"/>
        <w:rPr>
          <w:rFonts w:ascii="Arial" w:hAnsi="Arial" w:cs="Arial"/>
          <w:i/>
          <w:sz w:val="24"/>
          <w:szCs w:val="24"/>
          <w:lang w:val="en-GB"/>
        </w:rPr>
      </w:pPr>
      <w:r w:rsidRPr="003271D4">
        <w:rPr>
          <w:rFonts w:ascii="Arial" w:hAnsi="Arial" w:cs="Arial"/>
          <w:i/>
          <w:sz w:val="24"/>
          <w:szCs w:val="24"/>
          <w:lang w:val="en-GB"/>
        </w:rPr>
        <w:t>3.2.</w:t>
      </w:r>
      <w:r w:rsidR="006612C6">
        <w:rPr>
          <w:rFonts w:ascii="Arial" w:hAnsi="Arial" w:cs="Arial"/>
          <w:i/>
          <w:sz w:val="24"/>
          <w:szCs w:val="24"/>
          <w:lang w:val="en-GB"/>
        </w:rPr>
        <w:t xml:space="preserve"> The</w:t>
      </w:r>
      <w:r w:rsidRPr="003271D4">
        <w:rPr>
          <w:rFonts w:ascii="Arial" w:hAnsi="Arial" w:cs="Arial"/>
          <w:i/>
          <w:sz w:val="24"/>
          <w:szCs w:val="24"/>
          <w:lang w:val="en-GB"/>
        </w:rPr>
        <w:t xml:space="preserve"> Identifier</w:t>
      </w:r>
      <w:r w:rsidR="006612C6">
        <w:rPr>
          <w:rFonts w:ascii="Arial" w:hAnsi="Arial" w:cs="Arial"/>
          <w:i/>
          <w:sz w:val="24"/>
          <w:szCs w:val="24"/>
          <w:lang w:val="en-GB"/>
        </w:rPr>
        <w:t xml:space="preserve"> Service</w:t>
      </w:r>
    </w:p>
    <w:p w14:paraId="0816D006" w14:textId="77777777" w:rsidR="00D86811" w:rsidRPr="003271D4"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One of the main issues related to linked data techniques, is how the data is identified. The Tim Berner-Lee’s (2006) four Linked Data principles note that: </w:t>
      </w:r>
    </w:p>
    <w:p w14:paraId="6E373172" w14:textId="77777777" w:rsidR="00D86811" w:rsidRPr="003271D4" w:rsidRDefault="00D86811" w:rsidP="00D86811">
      <w:pPr>
        <w:pStyle w:val="Luettelokappale"/>
        <w:numPr>
          <w:ilvl w:val="0"/>
          <w:numId w:val="3"/>
        </w:num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Use URIs as names for things </w:t>
      </w:r>
    </w:p>
    <w:p w14:paraId="5670D641" w14:textId="77777777" w:rsidR="00D86811" w:rsidRPr="003271D4" w:rsidRDefault="00D86811" w:rsidP="00D86811">
      <w:pPr>
        <w:pStyle w:val="Luettelokappale"/>
        <w:numPr>
          <w:ilvl w:val="0"/>
          <w:numId w:val="3"/>
        </w:numPr>
        <w:spacing w:before="120" w:after="0" w:line="360" w:lineRule="auto"/>
        <w:jc w:val="both"/>
        <w:rPr>
          <w:rFonts w:ascii="Arial" w:hAnsi="Arial" w:cs="Arial"/>
          <w:sz w:val="24"/>
          <w:szCs w:val="24"/>
          <w:lang w:val="en-GB"/>
        </w:rPr>
      </w:pPr>
      <w:r w:rsidRPr="003271D4">
        <w:rPr>
          <w:rFonts w:ascii="Arial" w:hAnsi="Arial" w:cs="Arial"/>
          <w:sz w:val="24"/>
          <w:szCs w:val="24"/>
          <w:lang w:val="en-GB"/>
        </w:rPr>
        <w:t>Use HTTP URIs so that people can look up those names.</w:t>
      </w:r>
    </w:p>
    <w:p w14:paraId="41D84E8F" w14:textId="0BD9533C" w:rsidR="00D86811" w:rsidRPr="003271D4" w:rsidRDefault="00D86811" w:rsidP="00D86811">
      <w:pPr>
        <w:pStyle w:val="Luettelokappale"/>
        <w:numPr>
          <w:ilvl w:val="0"/>
          <w:numId w:val="3"/>
        </w:numPr>
        <w:spacing w:before="120" w:after="0" w:line="360" w:lineRule="auto"/>
        <w:jc w:val="both"/>
        <w:rPr>
          <w:rFonts w:ascii="Arial" w:hAnsi="Arial" w:cs="Arial"/>
          <w:sz w:val="24"/>
          <w:szCs w:val="24"/>
          <w:lang w:val="en-GB"/>
        </w:rPr>
      </w:pPr>
      <w:r w:rsidRPr="003271D4">
        <w:rPr>
          <w:rFonts w:ascii="Arial" w:hAnsi="Arial" w:cs="Arial"/>
          <w:sz w:val="24"/>
          <w:szCs w:val="24"/>
          <w:lang w:val="en-GB"/>
        </w:rPr>
        <w:t>When someone looks up a URI, provide useful information, using the standards (RDF, SPARQL)</w:t>
      </w:r>
    </w:p>
    <w:p w14:paraId="224AA0B6" w14:textId="77777777" w:rsidR="00D86811" w:rsidRPr="003271D4" w:rsidRDefault="00D86811" w:rsidP="00D86811">
      <w:pPr>
        <w:pStyle w:val="Luettelokappale"/>
        <w:numPr>
          <w:ilvl w:val="0"/>
          <w:numId w:val="3"/>
        </w:numPr>
        <w:spacing w:before="120" w:after="0" w:line="360" w:lineRule="auto"/>
        <w:jc w:val="both"/>
        <w:rPr>
          <w:rFonts w:ascii="Arial" w:hAnsi="Arial" w:cs="Arial"/>
          <w:sz w:val="24"/>
          <w:szCs w:val="24"/>
          <w:lang w:val="en-GB"/>
        </w:rPr>
      </w:pPr>
      <w:r w:rsidRPr="003271D4">
        <w:rPr>
          <w:rFonts w:ascii="Arial" w:hAnsi="Arial" w:cs="Arial"/>
          <w:sz w:val="24"/>
          <w:szCs w:val="24"/>
          <w:lang w:val="en-GB"/>
        </w:rPr>
        <w:t>Include links to other URIs. so that they can discover more things</w:t>
      </w:r>
    </w:p>
    <w:p w14:paraId="77D6E054" w14:textId="101D8E4E" w:rsidR="001C59C2" w:rsidRDefault="000A7F0C" w:rsidP="00D86811">
      <w:pPr>
        <w:spacing w:before="120" w:after="0" w:line="360" w:lineRule="auto"/>
        <w:jc w:val="both"/>
        <w:rPr>
          <w:rFonts w:ascii="Arial" w:hAnsi="Arial" w:cs="Arial"/>
          <w:sz w:val="24"/>
          <w:szCs w:val="24"/>
          <w:lang w:val="en-GB"/>
        </w:rPr>
      </w:pPr>
      <w:r>
        <w:rPr>
          <w:rFonts w:ascii="Arial" w:hAnsi="Arial" w:cs="Arial"/>
          <w:sz w:val="24"/>
          <w:szCs w:val="24"/>
          <w:lang w:val="en-GB"/>
        </w:rPr>
        <w:t>A URI (Uni</w:t>
      </w:r>
      <w:r w:rsidR="000C36B9">
        <w:rPr>
          <w:rFonts w:ascii="Arial" w:hAnsi="Arial" w:cs="Arial"/>
          <w:sz w:val="24"/>
          <w:szCs w:val="24"/>
          <w:lang w:val="en-GB"/>
        </w:rPr>
        <w:t>form</w:t>
      </w:r>
      <w:r>
        <w:rPr>
          <w:rFonts w:ascii="Arial" w:hAnsi="Arial" w:cs="Arial"/>
          <w:sz w:val="24"/>
          <w:szCs w:val="24"/>
          <w:lang w:val="en-GB"/>
        </w:rPr>
        <w:t xml:space="preserve"> Resource Identifier) is a character string that is used to </w:t>
      </w:r>
      <w:r w:rsidR="007F320B">
        <w:rPr>
          <w:rFonts w:ascii="Arial" w:hAnsi="Arial" w:cs="Arial"/>
          <w:sz w:val="24"/>
          <w:szCs w:val="24"/>
          <w:lang w:val="en-GB"/>
        </w:rPr>
        <w:t>unambiguously identify resources on the web</w:t>
      </w:r>
      <w:r w:rsidR="004C1F68">
        <w:rPr>
          <w:rFonts w:ascii="Arial" w:hAnsi="Arial" w:cs="Arial"/>
          <w:sz w:val="24"/>
          <w:szCs w:val="24"/>
          <w:lang w:val="en-GB"/>
        </w:rPr>
        <w:t xml:space="preserve"> (</w:t>
      </w:r>
      <w:proofErr w:type="spellStart"/>
      <w:r w:rsidR="004C1F68">
        <w:rPr>
          <w:rFonts w:ascii="Arial" w:hAnsi="Arial" w:cs="Arial"/>
          <w:sz w:val="24"/>
          <w:szCs w:val="24"/>
          <w:lang w:val="en-GB"/>
        </w:rPr>
        <w:t>Sauermann</w:t>
      </w:r>
      <w:proofErr w:type="spellEnd"/>
      <w:r w:rsidR="004C1F68">
        <w:rPr>
          <w:rFonts w:ascii="Arial" w:hAnsi="Arial" w:cs="Arial"/>
          <w:sz w:val="24"/>
          <w:szCs w:val="24"/>
          <w:lang w:val="en-GB"/>
        </w:rPr>
        <w:t xml:space="preserve"> et al. 2007)</w:t>
      </w:r>
      <w:r w:rsidR="007F320B">
        <w:rPr>
          <w:rFonts w:ascii="Arial" w:hAnsi="Arial" w:cs="Arial"/>
          <w:sz w:val="24"/>
          <w:szCs w:val="24"/>
          <w:lang w:val="en-GB"/>
        </w:rPr>
        <w:t xml:space="preserve">. </w:t>
      </w:r>
      <w:r w:rsidR="000C36B9">
        <w:rPr>
          <w:rFonts w:ascii="Arial" w:hAnsi="Arial" w:cs="Arial"/>
          <w:sz w:val="24"/>
          <w:szCs w:val="24"/>
          <w:lang w:val="en-GB"/>
        </w:rPr>
        <w:t xml:space="preserve">It can contain information about the location </w:t>
      </w:r>
      <w:r w:rsidR="004C1F68">
        <w:rPr>
          <w:rFonts w:ascii="Arial" w:hAnsi="Arial" w:cs="Arial"/>
          <w:sz w:val="24"/>
          <w:szCs w:val="24"/>
          <w:lang w:val="en-GB"/>
        </w:rPr>
        <w:t xml:space="preserve">and the name </w:t>
      </w:r>
      <w:r w:rsidR="000C36B9">
        <w:rPr>
          <w:rFonts w:ascii="Arial" w:hAnsi="Arial" w:cs="Arial"/>
          <w:sz w:val="24"/>
          <w:szCs w:val="24"/>
          <w:lang w:val="en-GB"/>
        </w:rPr>
        <w:t>of the resource</w:t>
      </w:r>
      <w:r w:rsidR="004C1F68">
        <w:rPr>
          <w:rFonts w:ascii="Arial" w:hAnsi="Arial" w:cs="Arial"/>
          <w:sz w:val="24"/>
          <w:szCs w:val="24"/>
          <w:lang w:val="en-GB"/>
        </w:rPr>
        <w:t xml:space="preserve">. </w:t>
      </w:r>
      <w:r w:rsidR="000C36B9">
        <w:rPr>
          <w:rFonts w:ascii="Arial" w:hAnsi="Arial" w:cs="Arial"/>
          <w:sz w:val="24"/>
          <w:szCs w:val="24"/>
          <w:lang w:val="en-GB"/>
        </w:rPr>
        <w:t xml:space="preserve">Uniform </w:t>
      </w:r>
      <w:r w:rsidR="004C1F68">
        <w:rPr>
          <w:rFonts w:ascii="Arial" w:hAnsi="Arial" w:cs="Arial"/>
          <w:sz w:val="24"/>
          <w:szCs w:val="24"/>
          <w:lang w:val="en-GB"/>
        </w:rPr>
        <w:t>R</w:t>
      </w:r>
      <w:r w:rsidR="000C36B9">
        <w:rPr>
          <w:rFonts w:ascii="Arial" w:hAnsi="Arial" w:cs="Arial"/>
          <w:sz w:val="24"/>
          <w:szCs w:val="24"/>
          <w:lang w:val="en-GB"/>
        </w:rPr>
        <w:t>esource Locator</w:t>
      </w:r>
      <w:r w:rsidR="004C1F68">
        <w:rPr>
          <w:rFonts w:ascii="Arial" w:hAnsi="Arial" w:cs="Arial"/>
          <w:sz w:val="24"/>
          <w:szCs w:val="24"/>
          <w:lang w:val="en-GB"/>
        </w:rPr>
        <w:t xml:space="preserve"> (URL</w:t>
      </w:r>
      <w:r w:rsidR="000C36B9">
        <w:rPr>
          <w:rFonts w:ascii="Arial" w:hAnsi="Arial" w:cs="Arial"/>
          <w:sz w:val="24"/>
          <w:szCs w:val="24"/>
          <w:lang w:val="en-GB"/>
        </w:rPr>
        <w:t>) and Uniform Resource Name</w:t>
      </w:r>
      <w:r w:rsidR="00D43826">
        <w:rPr>
          <w:rFonts w:ascii="Arial" w:hAnsi="Arial" w:cs="Arial"/>
          <w:sz w:val="24"/>
          <w:szCs w:val="24"/>
          <w:lang w:val="en-GB"/>
        </w:rPr>
        <w:t xml:space="preserve"> (URN</w:t>
      </w:r>
      <w:r w:rsidR="000C36B9">
        <w:rPr>
          <w:rFonts w:ascii="Arial" w:hAnsi="Arial" w:cs="Arial"/>
          <w:sz w:val="24"/>
          <w:szCs w:val="24"/>
          <w:lang w:val="en-GB"/>
        </w:rPr>
        <w:t>)</w:t>
      </w:r>
      <w:r w:rsidR="004C1F68">
        <w:rPr>
          <w:rFonts w:ascii="Arial" w:hAnsi="Arial" w:cs="Arial"/>
          <w:sz w:val="24"/>
          <w:szCs w:val="24"/>
          <w:lang w:val="en-GB"/>
        </w:rPr>
        <w:t xml:space="preserve"> </w:t>
      </w:r>
      <w:r w:rsidR="00D43826">
        <w:rPr>
          <w:rFonts w:ascii="Arial" w:hAnsi="Arial" w:cs="Arial"/>
          <w:sz w:val="24"/>
          <w:szCs w:val="24"/>
          <w:lang w:val="en-GB"/>
        </w:rPr>
        <w:t xml:space="preserve">are subsets of the URI </w:t>
      </w:r>
      <w:r w:rsidR="004C1F68">
        <w:rPr>
          <w:rFonts w:ascii="Arial" w:hAnsi="Arial" w:cs="Arial"/>
          <w:sz w:val="24"/>
          <w:szCs w:val="24"/>
          <w:lang w:val="en-GB"/>
        </w:rPr>
        <w:t>(Fig</w:t>
      </w:r>
      <w:r w:rsidR="002328EA">
        <w:rPr>
          <w:rFonts w:ascii="Arial" w:hAnsi="Arial" w:cs="Arial"/>
          <w:sz w:val="24"/>
          <w:szCs w:val="24"/>
          <w:lang w:val="en-GB"/>
        </w:rPr>
        <w:t>.</w:t>
      </w:r>
      <w:r w:rsidR="004C1F68">
        <w:rPr>
          <w:rFonts w:ascii="Arial" w:hAnsi="Arial" w:cs="Arial"/>
          <w:sz w:val="24"/>
          <w:szCs w:val="24"/>
          <w:lang w:val="en-GB"/>
        </w:rPr>
        <w:t xml:space="preserve"> 1)</w:t>
      </w:r>
      <w:r w:rsidR="000C36B9">
        <w:rPr>
          <w:rFonts w:ascii="Arial" w:hAnsi="Arial" w:cs="Arial"/>
          <w:sz w:val="24"/>
          <w:szCs w:val="24"/>
          <w:lang w:val="en-GB"/>
        </w:rPr>
        <w:t xml:space="preserve">. </w:t>
      </w:r>
    </w:p>
    <w:p w14:paraId="4AB3F88C" w14:textId="77777777" w:rsidR="001708AF" w:rsidRDefault="001708AF" w:rsidP="00D86811">
      <w:pPr>
        <w:spacing w:before="120" w:after="0" w:line="360" w:lineRule="auto"/>
        <w:jc w:val="both"/>
        <w:rPr>
          <w:rFonts w:ascii="Arial" w:hAnsi="Arial" w:cs="Arial"/>
          <w:sz w:val="24"/>
          <w:szCs w:val="24"/>
          <w:lang w:val="en-GB"/>
        </w:rPr>
      </w:pPr>
    </w:p>
    <w:p w14:paraId="1A270A18" w14:textId="599149FD" w:rsidR="001C59C2" w:rsidRPr="001C59C2" w:rsidRDefault="001C59C2" w:rsidP="00D86811">
      <w:pPr>
        <w:spacing w:before="120" w:after="0" w:line="360" w:lineRule="auto"/>
        <w:jc w:val="both"/>
        <w:rPr>
          <w:rFonts w:ascii="Arial" w:hAnsi="Arial" w:cs="Arial"/>
          <w:b/>
          <w:sz w:val="20"/>
          <w:szCs w:val="20"/>
          <w:lang w:val="en-GB"/>
        </w:rPr>
      </w:pPr>
      <w:r w:rsidRPr="001C59C2">
        <w:rPr>
          <w:rFonts w:ascii="Arial" w:hAnsi="Arial" w:cs="Arial"/>
          <w:b/>
          <w:sz w:val="20"/>
          <w:szCs w:val="20"/>
        </w:rPr>
        <w:t xml:space="preserve">Figure </w:t>
      </w:r>
      <w:r w:rsidRPr="001C59C2">
        <w:rPr>
          <w:rFonts w:ascii="Arial" w:hAnsi="Arial" w:cs="Arial"/>
          <w:b/>
          <w:noProof/>
          <w:sz w:val="20"/>
          <w:szCs w:val="20"/>
        </w:rPr>
        <w:fldChar w:fldCharType="begin"/>
      </w:r>
      <w:r w:rsidRPr="001C59C2">
        <w:rPr>
          <w:rFonts w:ascii="Arial" w:hAnsi="Arial" w:cs="Arial"/>
          <w:b/>
          <w:noProof/>
          <w:sz w:val="20"/>
          <w:szCs w:val="20"/>
        </w:rPr>
        <w:instrText xml:space="preserve"> SEQ Figure \* ARABIC </w:instrText>
      </w:r>
      <w:r w:rsidRPr="001C59C2">
        <w:rPr>
          <w:rFonts w:ascii="Arial" w:hAnsi="Arial" w:cs="Arial"/>
          <w:b/>
          <w:noProof/>
          <w:sz w:val="20"/>
          <w:szCs w:val="20"/>
        </w:rPr>
        <w:fldChar w:fldCharType="separate"/>
      </w:r>
      <w:r w:rsidRPr="001C59C2">
        <w:rPr>
          <w:rFonts w:ascii="Arial" w:hAnsi="Arial" w:cs="Arial"/>
          <w:b/>
          <w:noProof/>
          <w:sz w:val="20"/>
          <w:szCs w:val="20"/>
        </w:rPr>
        <w:t>1</w:t>
      </w:r>
      <w:r w:rsidRPr="001C59C2">
        <w:rPr>
          <w:rFonts w:ascii="Arial" w:hAnsi="Arial" w:cs="Arial"/>
          <w:b/>
          <w:noProof/>
          <w:sz w:val="20"/>
          <w:szCs w:val="20"/>
        </w:rPr>
        <w:fldChar w:fldCharType="end"/>
      </w:r>
      <w:r w:rsidRPr="001C59C2">
        <w:rPr>
          <w:rFonts w:ascii="Arial" w:hAnsi="Arial" w:cs="Arial"/>
          <w:b/>
          <w:sz w:val="20"/>
          <w:szCs w:val="20"/>
        </w:rPr>
        <w:t>.</w:t>
      </w:r>
      <w:r>
        <w:rPr>
          <w:rFonts w:ascii="Arial" w:hAnsi="Arial" w:cs="Arial"/>
          <w:b/>
          <w:sz w:val="20"/>
          <w:szCs w:val="20"/>
        </w:rPr>
        <w:t xml:space="preserve"> </w:t>
      </w:r>
      <w:r w:rsidR="00664279">
        <w:rPr>
          <w:rFonts w:ascii="Arial" w:hAnsi="Arial" w:cs="Arial"/>
          <w:b/>
          <w:sz w:val="20"/>
          <w:szCs w:val="20"/>
        </w:rPr>
        <w:t>URI, URN and URL</w:t>
      </w:r>
      <w:r w:rsidR="002328EA">
        <w:rPr>
          <w:rFonts w:ascii="Arial" w:hAnsi="Arial" w:cs="Arial"/>
          <w:b/>
          <w:sz w:val="20"/>
          <w:szCs w:val="20"/>
        </w:rPr>
        <w:t xml:space="preserve"> </w:t>
      </w:r>
      <w:r w:rsidR="002328EA" w:rsidRPr="005D263A">
        <w:rPr>
          <w:rFonts w:ascii="Arial" w:hAnsi="Arial" w:cs="Arial"/>
          <w:b/>
          <w:sz w:val="20"/>
          <w:szCs w:val="20"/>
        </w:rPr>
        <w:t>(Sauermann et al. 2007).</w:t>
      </w:r>
    </w:p>
    <w:p w14:paraId="27666947" w14:textId="7552F83C" w:rsidR="007F320B" w:rsidRDefault="00664279" w:rsidP="00D86811">
      <w:pPr>
        <w:spacing w:before="120" w:after="0" w:line="360" w:lineRule="auto"/>
        <w:jc w:val="both"/>
        <w:rPr>
          <w:rFonts w:ascii="Arial" w:hAnsi="Arial" w:cs="Arial"/>
          <w:sz w:val="24"/>
          <w:szCs w:val="24"/>
          <w:lang w:val="en-GB"/>
        </w:rPr>
      </w:pPr>
      <w:r>
        <w:rPr>
          <w:noProof/>
        </w:rPr>
        <w:drawing>
          <wp:inline distT="0" distB="0" distL="0" distR="0" wp14:anchorId="605A0AC3" wp14:editId="14151ACC">
            <wp:extent cx="4231013" cy="2466975"/>
            <wp:effectExtent l="0" t="0" r="0" b="0"/>
            <wp:docPr id="3910043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1013" cy="2466975"/>
                    </a:xfrm>
                    <a:prstGeom prst="rect">
                      <a:avLst/>
                    </a:prstGeom>
                  </pic:spPr>
                </pic:pic>
              </a:graphicData>
            </a:graphic>
          </wp:inline>
        </w:drawing>
      </w:r>
    </w:p>
    <w:p w14:paraId="0B0A0CC9" w14:textId="77777777" w:rsidR="001708AF" w:rsidRDefault="001708AF" w:rsidP="00D86811">
      <w:pPr>
        <w:spacing w:before="120" w:after="0" w:line="360" w:lineRule="auto"/>
        <w:jc w:val="both"/>
        <w:rPr>
          <w:rFonts w:ascii="Arial" w:hAnsi="Arial" w:cs="Arial"/>
          <w:sz w:val="24"/>
          <w:szCs w:val="24"/>
          <w:lang w:val="en-GB"/>
        </w:rPr>
      </w:pPr>
    </w:p>
    <w:p w14:paraId="24043B03" w14:textId="3D95537F" w:rsidR="00D86811" w:rsidRPr="003271D4" w:rsidRDefault="00AA716B" w:rsidP="004C1F68">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In Statistics Finland w</w:t>
      </w:r>
      <w:r w:rsidR="00D86811" w:rsidRPr="003271D4">
        <w:rPr>
          <w:rFonts w:ascii="Arial" w:hAnsi="Arial" w:cs="Arial"/>
          <w:sz w:val="24"/>
          <w:szCs w:val="24"/>
          <w:lang w:val="en-GB"/>
        </w:rPr>
        <w:t xml:space="preserve">e have not had a common </w:t>
      </w:r>
      <w:r w:rsidR="002328EA">
        <w:rPr>
          <w:rFonts w:ascii="Arial" w:hAnsi="Arial" w:cs="Arial"/>
          <w:sz w:val="24"/>
          <w:szCs w:val="24"/>
          <w:lang w:val="en-GB"/>
        </w:rPr>
        <w:t>I</w:t>
      </w:r>
      <w:r w:rsidR="00D86811" w:rsidRPr="003271D4">
        <w:rPr>
          <w:rFonts w:ascii="Arial" w:hAnsi="Arial" w:cs="Arial"/>
          <w:sz w:val="24"/>
          <w:szCs w:val="24"/>
          <w:lang w:val="en-GB"/>
        </w:rPr>
        <w:t xml:space="preserve">dentifier </w:t>
      </w:r>
      <w:r w:rsidR="002328EA">
        <w:rPr>
          <w:rFonts w:ascii="Arial" w:hAnsi="Arial" w:cs="Arial"/>
          <w:sz w:val="24"/>
          <w:szCs w:val="24"/>
          <w:lang w:val="en-GB"/>
        </w:rPr>
        <w:t>Service</w:t>
      </w:r>
      <w:r w:rsidR="00D86811" w:rsidRPr="003271D4">
        <w:rPr>
          <w:rFonts w:ascii="Arial" w:hAnsi="Arial" w:cs="Arial"/>
          <w:sz w:val="24"/>
          <w:szCs w:val="24"/>
          <w:lang w:val="en-GB"/>
        </w:rPr>
        <w:t xml:space="preserve"> before, so the first task was to solve how to produce and manage identifiers for classifications. We started by creating a governance model for an </w:t>
      </w:r>
      <w:r w:rsidR="002328EA">
        <w:rPr>
          <w:rFonts w:ascii="Arial" w:hAnsi="Arial" w:cs="Arial"/>
          <w:sz w:val="24"/>
          <w:szCs w:val="24"/>
          <w:lang w:val="en-GB"/>
        </w:rPr>
        <w:t>Identifier Service</w:t>
      </w:r>
      <w:r w:rsidR="00D86811" w:rsidRPr="003271D4">
        <w:rPr>
          <w:rFonts w:ascii="Arial" w:hAnsi="Arial" w:cs="Arial"/>
          <w:sz w:val="24"/>
          <w:szCs w:val="24"/>
          <w:lang w:val="en-GB"/>
        </w:rPr>
        <w:t xml:space="preserve">, where the generic idea is to use GSIM-based information model </w:t>
      </w:r>
      <w:r w:rsidR="002328EA">
        <w:rPr>
          <w:rFonts w:ascii="Arial" w:hAnsi="Arial" w:cs="Arial"/>
          <w:sz w:val="24"/>
          <w:szCs w:val="24"/>
          <w:lang w:val="en-GB"/>
        </w:rPr>
        <w:t xml:space="preserve">TIMO </w:t>
      </w:r>
      <w:r w:rsidR="00D86811" w:rsidRPr="003271D4">
        <w:rPr>
          <w:rFonts w:ascii="Arial" w:hAnsi="Arial" w:cs="Arial"/>
          <w:sz w:val="24"/>
          <w:szCs w:val="24"/>
          <w:lang w:val="en-GB"/>
        </w:rPr>
        <w:t xml:space="preserve">to recognize all identifiable artefacts needed in statistical production process and in dissemination. These objects can then be added into the </w:t>
      </w:r>
      <w:r w:rsidR="004C1F68">
        <w:rPr>
          <w:rFonts w:ascii="Arial" w:hAnsi="Arial" w:cs="Arial"/>
          <w:sz w:val="24"/>
          <w:szCs w:val="24"/>
          <w:lang w:val="en-GB"/>
        </w:rPr>
        <w:t>i</w:t>
      </w:r>
      <w:r w:rsidR="00D86811" w:rsidRPr="003271D4">
        <w:rPr>
          <w:rFonts w:ascii="Arial" w:hAnsi="Arial" w:cs="Arial"/>
          <w:sz w:val="24"/>
          <w:szCs w:val="24"/>
          <w:lang w:val="en-GB"/>
        </w:rPr>
        <w:t xml:space="preserve">dentifier </w:t>
      </w:r>
      <w:r w:rsidR="004C1F68">
        <w:rPr>
          <w:rFonts w:ascii="Arial" w:hAnsi="Arial" w:cs="Arial"/>
          <w:sz w:val="24"/>
          <w:szCs w:val="24"/>
          <w:lang w:val="en-GB"/>
        </w:rPr>
        <w:t>s</w:t>
      </w:r>
      <w:r w:rsidR="00D86811" w:rsidRPr="003271D4">
        <w:rPr>
          <w:rFonts w:ascii="Arial" w:hAnsi="Arial" w:cs="Arial"/>
          <w:sz w:val="24"/>
          <w:szCs w:val="24"/>
          <w:lang w:val="en-GB"/>
        </w:rPr>
        <w:t>ystem.</w:t>
      </w:r>
      <w:r>
        <w:rPr>
          <w:rFonts w:ascii="Arial" w:hAnsi="Arial" w:cs="Arial"/>
          <w:sz w:val="24"/>
          <w:szCs w:val="24"/>
          <w:lang w:val="en-GB"/>
        </w:rPr>
        <w:t xml:space="preserve"> </w:t>
      </w:r>
      <w:r w:rsidR="005F22C1" w:rsidRPr="00F217CE">
        <w:rPr>
          <w:rFonts w:ascii="Arial" w:hAnsi="Arial" w:cs="Arial"/>
          <w:sz w:val="24"/>
          <w:szCs w:val="24"/>
          <w:lang w:val="en-GB"/>
        </w:rPr>
        <w:t xml:space="preserve">The TIMO model is still in very early stages and will be developed further </w:t>
      </w:r>
      <w:proofErr w:type="gramStart"/>
      <w:r w:rsidR="005F22C1" w:rsidRPr="00F217CE">
        <w:rPr>
          <w:rFonts w:ascii="Arial" w:hAnsi="Arial" w:cs="Arial"/>
          <w:sz w:val="24"/>
          <w:szCs w:val="24"/>
          <w:lang w:val="en-GB"/>
        </w:rPr>
        <w:t>taking into account</w:t>
      </w:r>
      <w:proofErr w:type="gramEnd"/>
      <w:r w:rsidR="005F22C1" w:rsidRPr="00F217CE">
        <w:rPr>
          <w:rFonts w:ascii="Arial" w:hAnsi="Arial" w:cs="Arial"/>
          <w:sz w:val="24"/>
          <w:szCs w:val="24"/>
          <w:lang w:val="en-GB"/>
        </w:rPr>
        <w:t xml:space="preserve"> the needs of statistical </w:t>
      </w:r>
      <w:r w:rsidR="005F22C1">
        <w:rPr>
          <w:rFonts w:ascii="Arial" w:hAnsi="Arial" w:cs="Arial"/>
          <w:sz w:val="24"/>
          <w:szCs w:val="24"/>
          <w:lang w:val="en-GB"/>
        </w:rPr>
        <w:t>production.</w:t>
      </w:r>
    </w:p>
    <w:p w14:paraId="5158B436" w14:textId="25E25652" w:rsidR="00D86811" w:rsidRPr="003271D4"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As the linked data principles suggest, the objects should be identified with URIs. The system is supposed to serve other production systems as well, so other identifier options are possible to insert later. For example, URN identifiers may come relevant for some other objects like publications</w:t>
      </w:r>
      <w:r w:rsidR="003F4C37">
        <w:rPr>
          <w:rFonts w:ascii="Arial" w:hAnsi="Arial" w:cs="Arial"/>
          <w:sz w:val="24"/>
          <w:szCs w:val="24"/>
          <w:lang w:val="en-GB"/>
        </w:rPr>
        <w:t xml:space="preserve"> and DOI for </w:t>
      </w:r>
      <w:r w:rsidR="00467E5E">
        <w:rPr>
          <w:rFonts w:ascii="Arial" w:hAnsi="Arial" w:cs="Arial"/>
          <w:sz w:val="24"/>
          <w:szCs w:val="24"/>
          <w:lang w:val="en-GB"/>
        </w:rPr>
        <w:t>electronic documents, images, videos and so forth</w:t>
      </w:r>
      <w:r w:rsidRPr="003271D4">
        <w:rPr>
          <w:rFonts w:ascii="Arial" w:hAnsi="Arial" w:cs="Arial"/>
          <w:sz w:val="24"/>
          <w:szCs w:val="24"/>
          <w:lang w:val="en-GB"/>
        </w:rPr>
        <w:t xml:space="preserve">. </w:t>
      </w:r>
    </w:p>
    <w:p w14:paraId="53065874" w14:textId="02753609" w:rsidR="00D86811" w:rsidRPr="003271D4"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The system built is </w:t>
      </w:r>
      <w:r w:rsidR="004C1F68">
        <w:rPr>
          <w:rFonts w:ascii="Arial" w:hAnsi="Arial" w:cs="Arial"/>
          <w:sz w:val="24"/>
          <w:szCs w:val="24"/>
          <w:lang w:val="en-GB"/>
        </w:rPr>
        <w:t>at this moment</w:t>
      </w:r>
      <w:r w:rsidRPr="003271D4">
        <w:rPr>
          <w:rFonts w:ascii="Arial" w:hAnsi="Arial" w:cs="Arial"/>
          <w:sz w:val="24"/>
          <w:szCs w:val="24"/>
          <w:lang w:val="en-GB"/>
        </w:rPr>
        <w:t xml:space="preserve"> in its pilot phase.</w:t>
      </w:r>
      <w:r w:rsidR="00467E5E">
        <w:rPr>
          <w:rFonts w:ascii="Arial" w:hAnsi="Arial" w:cs="Arial"/>
          <w:sz w:val="24"/>
          <w:szCs w:val="24"/>
          <w:lang w:val="en-GB"/>
        </w:rPr>
        <w:t xml:space="preserve"> IGALOD</w:t>
      </w:r>
      <w:r w:rsidR="004C1F68">
        <w:rPr>
          <w:rFonts w:ascii="Arial" w:hAnsi="Arial" w:cs="Arial"/>
          <w:sz w:val="24"/>
          <w:szCs w:val="24"/>
          <w:lang w:val="en-GB"/>
        </w:rPr>
        <w:t xml:space="preserve"> project</w:t>
      </w:r>
      <w:r w:rsidR="00467E5E">
        <w:rPr>
          <w:rFonts w:ascii="Arial" w:hAnsi="Arial" w:cs="Arial"/>
          <w:sz w:val="24"/>
          <w:szCs w:val="24"/>
          <w:lang w:val="en-GB"/>
        </w:rPr>
        <w:t xml:space="preserve"> will add the created identifiers on the classification data and test them during th</w:t>
      </w:r>
      <w:r w:rsidR="004C1F68">
        <w:rPr>
          <w:rFonts w:ascii="Arial" w:hAnsi="Arial" w:cs="Arial"/>
          <w:sz w:val="24"/>
          <w:szCs w:val="24"/>
          <w:lang w:val="en-GB"/>
        </w:rPr>
        <w:t>is</w:t>
      </w:r>
      <w:r w:rsidR="00467E5E">
        <w:rPr>
          <w:rFonts w:ascii="Arial" w:hAnsi="Arial" w:cs="Arial"/>
          <w:sz w:val="24"/>
          <w:szCs w:val="24"/>
          <w:lang w:val="en-GB"/>
        </w:rPr>
        <w:t xml:space="preserve"> project.</w:t>
      </w:r>
      <w:r w:rsidRPr="003271D4">
        <w:rPr>
          <w:rFonts w:ascii="Arial" w:hAnsi="Arial" w:cs="Arial"/>
          <w:sz w:val="24"/>
          <w:szCs w:val="24"/>
          <w:lang w:val="en-GB"/>
        </w:rPr>
        <w:t xml:space="preserve"> Any necessary changes needed based on this piloting will be implemented in the Identifier System during the year 2019.</w:t>
      </w:r>
    </w:p>
    <w:p w14:paraId="357C3601" w14:textId="77777777" w:rsidR="00D86811" w:rsidRPr="003271D4" w:rsidRDefault="00D86811" w:rsidP="00D86811">
      <w:pPr>
        <w:spacing w:before="360" w:after="0" w:line="360" w:lineRule="auto"/>
        <w:jc w:val="both"/>
        <w:rPr>
          <w:rFonts w:ascii="Arial" w:hAnsi="Arial" w:cs="Arial"/>
          <w:i/>
          <w:sz w:val="24"/>
          <w:szCs w:val="24"/>
          <w:lang w:val="en-GB"/>
        </w:rPr>
      </w:pPr>
      <w:r w:rsidRPr="003271D4">
        <w:rPr>
          <w:rFonts w:ascii="Arial" w:hAnsi="Arial" w:cs="Arial"/>
          <w:i/>
          <w:sz w:val="24"/>
          <w:szCs w:val="24"/>
          <w:lang w:val="en-GB"/>
        </w:rPr>
        <w:t>3.3. Ontologies</w:t>
      </w:r>
    </w:p>
    <w:p w14:paraId="7595A0F9" w14:textId="7BE29B23" w:rsidR="00E66189" w:rsidRPr="00A24D80" w:rsidRDefault="00D0372B" w:rsidP="00D0372B">
      <w:pPr>
        <w:spacing w:before="120" w:after="0" w:line="360" w:lineRule="auto"/>
        <w:jc w:val="both"/>
        <w:rPr>
          <w:rFonts w:ascii="Arial" w:hAnsi="Arial" w:cs="Arial"/>
          <w:sz w:val="24"/>
          <w:szCs w:val="24"/>
          <w:lang w:val="en-GB"/>
        </w:rPr>
      </w:pPr>
      <w:r w:rsidRPr="00D0372B">
        <w:rPr>
          <w:rFonts w:ascii="Arial" w:hAnsi="Arial" w:cs="Arial"/>
          <w:sz w:val="24"/>
          <w:szCs w:val="24"/>
          <w:lang w:val="en-GB"/>
        </w:rPr>
        <w:t>The term</w:t>
      </w:r>
      <w:r>
        <w:rPr>
          <w:rFonts w:ascii="Arial" w:hAnsi="Arial" w:cs="Arial"/>
          <w:sz w:val="24"/>
          <w:szCs w:val="24"/>
          <w:lang w:val="en-GB"/>
        </w:rPr>
        <w:t xml:space="preserve"> </w:t>
      </w:r>
      <w:r w:rsidRPr="00D0372B">
        <w:rPr>
          <w:rFonts w:ascii="Arial" w:hAnsi="Arial" w:cs="Arial"/>
          <w:sz w:val="24"/>
          <w:szCs w:val="24"/>
          <w:lang w:val="en-GB"/>
        </w:rPr>
        <w:t>ontology comes originally from philosophy and studies the</w:t>
      </w:r>
      <w:r>
        <w:rPr>
          <w:rFonts w:ascii="Arial" w:hAnsi="Arial" w:cs="Arial"/>
          <w:sz w:val="24"/>
          <w:szCs w:val="24"/>
          <w:lang w:val="en-GB"/>
        </w:rPr>
        <w:t xml:space="preserve"> </w:t>
      </w:r>
      <w:r w:rsidRPr="00D0372B">
        <w:rPr>
          <w:rFonts w:ascii="Arial" w:hAnsi="Arial" w:cs="Arial"/>
          <w:sz w:val="24"/>
          <w:szCs w:val="24"/>
          <w:lang w:val="en-GB"/>
        </w:rPr>
        <w:t xml:space="preserve">concepts of </w:t>
      </w:r>
      <w:r w:rsidRPr="00D0372B">
        <w:rPr>
          <w:rFonts w:ascii="Arial" w:hAnsi="Arial" w:cs="Arial"/>
          <w:i/>
          <w:sz w:val="24"/>
          <w:szCs w:val="24"/>
          <w:lang w:val="en-GB"/>
        </w:rPr>
        <w:t>being</w:t>
      </w:r>
      <w:r>
        <w:rPr>
          <w:rFonts w:ascii="Arial" w:hAnsi="Arial" w:cs="Arial"/>
          <w:sz w:val="24"/>
          <w:szCs w:val="24"/>
          <w:lang w:val="en-GB"/>
        </w:rPr>
        <w:t>. In computer science</w:t>
      </w:r>
      <w:r w:rsidR="006518B5">
        <w:rPr>
          <w:rFonts w:ascii="Arial" w:hAnsi="Arial" w:cs="Arial"/>
          <w:sz w:val="24"/>
          <w:szCs w:val="24"/>
          <w:lang w:val="en-GB"/>
        </w:rPr>
        <w:t xml:space="preserve"> </w:t>
      </w:r>
      <w:r>
        <w:rPr>
          <w:rFonts w:ascii="Arial" w:hAnsi="Arial" w:cs="Arial"/>
          <w:sz w:val="24"/>
          <w:szCs w:val="24"/>
          <w:lang w:val="en-GB"/>
        </w:rPr>
        <w:t>it is used</w:t>
      </w:r>
      <w:r w:rsidR="00A24D80">
        <w:rPr>
          <w:rFonts w:ascii="Arial" w:hAnsi="Arial" w:cs="Arial"/>
          <w:sz w:val="24"/>
          <w:szCs w:val="24"/>
          <w:lang w:val="en-GB"/>
        </w:rPr>
        <w:t>,</w:t>
      </w:r>
      <w:r>
        <w:rPr>
          <w:rFonts w:ascii="Arial" w:hAnsi="Arial" w:cs="Arial"/>
          <w:sz w:val="24"/>
          <w:szCs w:val="24"/>
          <w:lang w:val="en-GB"/>
        </w:rPr>
        <w:t xml:space="preserve"> in summary</w:t>
      </w:r>
      <w:r w:rsidR="00A24D80">
        <w:rPr>
          <w:rFonts w:ascii="Arial" w:hAnsi="Arial" w:cs="Arial"/>
          <w:sz w:val="24"/>
          <w:szCs w:val="24"/>
          <w:lang w:val="en-GB"/>
        </w:rPr>
        <w:t>,</w:t>
      </w:r>
      <w:r>
        <w:rPr>
          <w:rFonts w:ascii="Arial" w:hAnsi="Arial" w:cs="Arial"/>
          <w:sz w:val="24"/>
          <w:szCs w:val="24"/>
          <w:lang w:val="en-GB"/>
        </w:rPr>
        <w:t xml:space="preserve"> to describe concepts, their definitions and relationships </w:t>
      </w:r>
      <w:r w:rsidR="006518B5">
        <w:rPr>
          <w:rFonts w:ascii="Arial" w:hAnsi="Arial" w:cs="Arial"/>
          <w:sz w:val="24"/>
          <w:szCs w:val="24"/>
          <w:lang w:val="en-GB"/>
        </w:rPr>
        <w:t>(</w:t>
      </w:r>
      <w:proofErr w:type="spellStart"/>
      <w:r w:rsidR="006518B5">
        <w:rPr>
          <w:rFonts w:ascii="Arial" w:hAnsi="Arial" w:cs="Arial"/>
          <w:sz w:val="24"/>
          <w:szCs w:val="24"/>
          <w:lang w:val="en-GB"/>
        </w:rPr>
        <w:t>Uschold</w:t>
      </w:r>
      <w:proofErr w:type="spellEnd"/>
      <w:r w:rsidR="006518B5">
        <w:rPr>
          <w:rFonts w:ascii="Arial" w:hAnsi="Arial" w:cs="Arial"/>
          <w:sz w:val="24"/>
          <w:szCs w:val="24"/>
          <w:lang w:val="en-GB"/>
        </w:rPr>
        <w:t xml:space="preserve"> and Gruninger 1996)</w:t>
      </w:r>
      <w:r w:rsidR="003D754F">
        <w:rPr>
          <w:rFonts w:ascii="Arial" w:hAnsi="Arial" w:cs="Arial"/>
          <w:sz w:val="24"/>
          <w:szCs w:val="24"/>
          <w:lang w:val="en-GB"/>
        </w:rPr>
        <w:t>.</w:t>
      </w:r>
      <w:r w:rsidR="00A24D80">
        <w:rPr>
          <w:rFonts w:ascii="Arial" w:hAnsi="Arial" w:cs="Arial"/>
          <w:sz w:val="24"/>
          <w:szCs w:val="24"/>
          <w:lang w:val="en-GB"/>
        </w:rPr>
        <w:t xml:space="preserve"> The aim is to create </w:t>
      </w:r>
      <w:r w:rsidR="00A24D80">
        <w:rPr>
          <w:rFonts w:ascii="Arial" w:hAnsi="Arial" w:cs="Arial"/>
          <w:i/>
          <w:sz w:val="24"/>
          <w:szCs w:val="24"/>
          <w:lang w:val="en-GB"/>
        </w:rPr>
        <w:t xml:space="preserve">shared </w:t>
      </w:r>
      <w:r w:rsidR="00A24D80" w:rsidRPr="00546104">
        <w:rPr>
          <w:rFonts w:ascii="Arial" w:hAnsi="Arial" w:cs="Arial"/>
          <w:i/>
          <w:sz w:val="24"/>
          <w:szCs w:val="24"/>
          <w:lang w:val="en-GB"/>
        </w:rPr>
        <w:t>understanding</w:t>
      </w:r>
      <w:r w:rsidR="00A24D80" w:rsidRPr="00546104">
        <w:rPr>
          <w:rFonts w:ascii="Arial" w:hAnsi="Arial" w:cs="Arial"/>
          <w:sz w:val="24"/>
          <w:szCs w:val="24"/>
          <w:lang w:val="en-GB"/>
        </w:rPr>
        <w:t xml:space="preserve"> of some domain of interest to be able to communicate</w:t>
      </w:r>
      <w:r w:rsidR="00AC48D6" w:rsidRPr="00546104">
        <w:rPr>
          <w:rFonts w:ascii="Arial" w:hAnsi="Arial" w:cs="Arial"/>
          <w:sz w:val="24"/>
          <w:szCs w:val="24"/>
          <w:lang w:val="en-GB"/>
        </w:rPr>
        <w:t xml:space="preserve"> and interoperate</w:t>
      </w:r>
      <w:r w:rsidR="00A24D80" w:rsidRPr="00546104">
        <w:rPr>
          <w:rFonts w:ascii="Arial" w:hAnsi="Arial" w:cs="Arial"/>
          <w:sz w:val="24"/>
          <w:szCs w:val="24"/>
          <w:lang w:val="en-GB"/>
        </w:rPr>
        <w:t>. In linked data the ontologies are used to describes the resources and their relationships to other resources.</w:t>
      </w:r>
      <w:r w:rsidR="00546104">
        <w:rPr>
          <w:rFonts w:ascii="Arial" w:hAnsi="Arial" w:cs="Arial"/>
          <w:sz w:val="24"/>
          <w:szCs w:val="24"/>
          <w:lang w:val="en-GB"/>
        </w:rPr>
        <w:t xml:space="preserve"> </w:t>
      </w:r>
      <w:r w:rsidR="00546104" w:rsidRPr="00546104">
        <w:rPr>
          <w:rFonts w:ascii="Arial" w:hAnsi="Arial" w:cs="Arial"/>
          <w:sz w:val="24"/>
          <w:szCs w:val="24"/>
          <w:lang w:val="en-GB"/>
        </w:rPr>
        <w:t>RDF (Resource Description framework)</w:t>
      </w:r>
      <w:r w:rsidR="00546104">
        <w:rPr>
          <w:rFonts w:ascii="Arial" w:hAnsi="Arial" w:cs="Arial"/>
          <w:sz w:val="24"/>
          <w:szCs w:val="24"/>
          <w:lang w:val="en-GB"/>
        </w:rPr>
        <w:t xml:space="preserve"> is a way to describe the ontologies. RDF</w:t>
      </w:r>
      <w:r w:rsidR="00546104" w:rsidRPr="00546104">
        <w:rPr>
          <w:rFonts w:ascii="Arial" w:hAnsi="Arial" w:cs="Arial"/>
          <w:sz w:val="24"/>
          <w:szCs w:val="24"/>
          <w:lang w:val="en-GB"/>
        </w:rPr>
        <w:t xml:space="preserve"> is a graph-based data model</w:t>
      </w:r>
      <w:r w:rsidR="00480ED4">
        <w:rPr>
          <w:rFonts w:ascii="Arial" w:hAnsi="Arial" w:cs="Arial"/>
          <w:sz w:val="24"/>
          <w:szCs w:val="24"/>
          <w:lang w:val="en-GB"/>
        </w:rPr>
        <w:t xml:space="preserve"> and</w:t>
      </w:r>
      <w:r w:rsidR="00480ED4" w:rsidRPr="00480ED4">
        <w:rPr>
          <w:rFonts w:ascii="Arial" w:hAnsi="Arial" w:cs="Arial"/>
          <w:sz w:val="24"/>
          <w:szCs w:val="24"/>
          <w:lang w:val="en-GB"/>
        </w:rPr>
        <w:t xml:space="preserve"> </w:t>
      </w:r>
      <w:r w:rsidR="00480ED4" w:rsidRPr="00546104">
        <w:rPr>
          <w:rFonts w:ascii="Arial" w:hAnsi="Arial" w:cs="Arial"/>
          <w:sz w:val="24"/>
          <w:szCs w:val="24"/>
          <w:lang w:val="en-GB"/>
        </w:rPr>
        <w:t>W3 Consortium standard</w:t>
      </w:r>
      <w:r w:rsidR="00C32088">
        <w:rPr>
          <w:rFonts w:ascii="Arial" w:hAnsi="Arial" w:cs="Arial"/>
          <w:sz w:val="24"/>
          <w:szCs w:val="24"/>
          <w:lang w:val="en-GB"/>
        </w:rPr>
        <w:t xml:space="preserve"> (</w:t>
      </w:r>
      <w:proofErr w:type="spellStart"/>
      <w:r w:rsidR="00C32088">
        <w:rPr>
          <w:rFonts w:ascii="Arial" w:hAnsi="Arial" w:cs="Arial"/>
          <w:sz w:val="24"/>
          <w:szCs w:val="24"/>
          <w:lang w:val="en-GB"/>
        </w:rPr>
        <w:t>Bizer</w:t>
      </w:r>
      <w:proofErr w:type="spellEnd"/>
      <w:r w:rsidR="00C32088">
        <w:rPr>
          <w:rFonts w:ascii="Arial" w:hAnsi="Arial" w:cs="Arial"/>
          <w:sz w:val="24"/>
          <w:szCs w:val="24"/>
          <w:lang w:val="en-GB"/>
        </w:rPr>
        <w:t xml:space="preserve"> et al. 2009)</w:t>
      </w:r>
      <w:r w:rsidR="00480ED4">
        <w:rPr>
          <w:rFonts w:ascii="Arial" w:hAnsi="Arial" w:cs="Arial"/>
          <w:sz w:val="24"/>
          <w:szCs w:val="24"/>
          <w:lang w:val="en-GB"/>
        </w:rPr>
        <w:t>.</w:t>
      </w:r>
    </w:p>
    <w:p w14:paraId="7930925C" w14:textId="5B321E0B" w:rsidR="00D86811" w:rsidRPr="003271D4"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In the beginning of the project it was planned to create an</w:t>
      </w:r>
      <w:r w:rsidR="00546104">
        <w:rPr>
          <w:rFonts w:ascii="Arial" w:hAnsi="Arial" w:cs="Arial"/>
          <w:sz w:val="24"/>
          <w:szCs w:val="24"/>
          <w:lang w:val="en-GB"/>
        </w:rPr>
        <w:t xml:space="preserve"> own</w:t>
      </w:r>
      <w:r w:rsidRPr="003271D4">
        <w:rPr>
          <w:rFonts w:ascii="Arial" w:hAnsi="Arial" w:cs="Arial"/>
          <w:sz w:val="24"/>
          <w:szCs w:val="24"/>
          <w:lang w:val="en-GB"/>
        </w:rPr>
        <w:t xml:space="preserve"> ontology for the areal classifications. </w:t>
      </w:r>
      <w:r w:rsidR="00480ED4">
        <w:rPr>
          <w:rFonts w:ascii="Arial" w:hAnsi="Arial" w:cs="Arial"/>
          <w:sz w:val="24"/>
          <w:szCs w:val="24"/>
          <w:lang w:val="en-GB"/>
        </w:rPr>
        <w:t>Lin</w:t>
      </w:r>
      <w:r w:rsidR="00032CCB">
        <w:rPr>
          <w:rFonts w:ascii="Arial" w:hAnsi="Arial" w:cs="Arial"/>
          <w:sz w:val="24"/>
          <w:szCs w:val="24"/>
          <w:lang w:val="en-GB"/>
        </w:rPr>
        <w:t>ked data and</w:t>
      </w:r>
      <w:r w:rsidRPr="003271D4">
        <w:rPr>
          <w:rFonts w:ascii="Arial" w:hAnsi="Arial" w:cs="Arial"/>
          <w:sz w:val="24"/>
          <w:szCs w:val="24"/>
          <w:lang w:val="en-GB"/>
        </w:rPr>
        <w:t xml:space="preserve"> RDF </w:t>
      </w:r>
      <w:r w:rsidR="00032CCB">
        <w:rPr>
          <w:rFonts w:ascii="Arial" w:hAnsi="Arial" w:cs="Arial"/>
          <w:sz w:val="24"/>
          <w:szCs w:val="24"/>
          <w:lang w:val="en-GB"/>
        </w:rPr>
        <w:t>were</w:t>
      </w:r>
      <w:r w:rsidRPr="003271D4">
        <w:rPr>
          <w:rFonts w:ascii="Arial" w:hAnsi="Arial" w:cs="Arial"/>
          <w:sz w:val="24"/>
          <w:szCs w:val="24"/>
          <w:lang w:val="en-GB"/>
        </w:rPr>
        <w:t xml:space="preserve"> quite new in Statistics Finland and studying more, XKOS ontology was found. XKOS (</w:t>
      </w:r>
      <w:proofErr w:type="spellStart"/>
      <w:r w:rsidRPr="003271D4">
        <w:rPr>
          <w:rFonts w:ascii="Arial" w:hAnsi="Arial" w:cs="Arial"/>
          <w:sz w:val="24"/>
          <w:szCs w:val="24"/>
          <w:lang w:val="en-GB"/>
        </w:rPr>
        <w:t>eXtended</w:t>
      </w:r>
      <w:proofErr w:type="spellEnd"/>
      <w:r w:rsidRPr="003271D4">
        <w:rPr>
          <w:rFonts w:ascii="Arial" w:hAnsi="Arial" w:cs="Arial"/>
          <w:sz w:val="24"/>
          <w:szCs w:val="24"/>
          <w:lang w:val="en-GB"/>
        </w:rPr>
        <w:t xml:space="preserve"> Knowledge Organization System) is an extension for the SKOS (Simple Knowledge Organization System) and is designed to describe classifications</w:t>
      </w:r>
      <w:r w:rsidR="00FA3477">
        <w:rPr>
          <w:rFonts w:ascii="Arial" w:hAnsi="Arial" w:cs="Arial"/>
          <w:sz w:val="24"/>
          <w:szCs w:val="24"/>
          <w:lang w:val="en-GB"/>
        </w:rPr>
        <w:t xml:space="preserve"> (DDI Alliance 2019)</w:t>
      </w:r>
      <w:r w:rsidRPr="003271D4">
        <w:rPr>
          <w:rFonts w:ascii="Arial" w:hAnsi="Arial" w:cs="Arial"/>
          <w:sz w:val="24"/>
          <w:szCs w:val="24"/>
          <w:lang w:val="en-GB"/>
        </w:rPr>
        <w:t>. It is based on the Neuchâtel model that describes statistical classifications and variables. The Neuchâtel model underlies also on the GSIM Concept section</w:t>
      </w:r>
      <w:r w:rsidR="00467E5E">
        <w:rPr>
          <w:rFonts w:ascii="Arial" w:hAnsi="Arial" w:cs="Arial"/>
          <w:sz w:val="24"/>
          <w:szCs w:val="24"/>
          <w:lang w:val="en-GB"/>
        </w:rPr>
        <w:t xml:space="preserve"> on</w:t>
      </w:r>
      <w:r w:rsidRPr="003271D4">
        <w:rPr>
          <w:rFonts w:ascii="Arial" w:hAnsi="Arial" w:cs="Arial"/>
          <w:sz w:val="24"/>
          <w:szCs w:val="24"/>
          <w:lang w:val="en-GB"/>
        </w:rPr>
        <w:t xml:space="preserve"> which the Classification system </w:t>
      </w:r>
      <w:r w:rsidR="00E300D6">
        <w:rPr>
          <w:rFonts w:ascii="Arial" w:hAnsi="Arial" w:cs="Arial"/>
          <w:sz w:val="24"/>
          <w:szCs w:val="24"/>
          <w:lang w:val="en-GB"/>
        </w:rPr>
        <w:t>of</w:t>
      </w:r>
      <w:r w:rsidRPr="003271D4">
        <w:rPr>
          <w:rFonts w:ascii="Arial" w:hAnsi="Arial" w:cs="Arial"/>
          <w:sz w:val="24"/>
          <w:szCs w:val="24"/>
          <w:lang w:val="en-GB"/>
        </w:rPr>
        <w:t xml:space="preserve"> </w:t>
      </w:r>
      <w:proofErr w:type="spellStart"/>
      <w:r w:rsidRPr="003271D4">
        <w:rPr>
          <w:rFonts w:ascii="Arial" w:hAnsi="Arial" w:cs="Arial"/>
          <w:sz w:val="24"/>
          <w:szCs w:val="24"/>
          <w:lang w:val="en-GB"/>
        </w:rPr>
        <w:lastRenderedPageBreak/>
        <w:t>StatFI</w:t>
      </w:r>
      <w:proofErr w:type="spellEnd"/>
      <w:r w:rsidRPr="003271D4">
        <w:rPr>
          <w:rFonts w:ascii="Arial" w:hAnsi="Arial" w:cs="Arial"/>
          <w:sz w:val="24"/>
          <w:szCs w:val="24"/>
          <w:lang w:val="en-GB"/>
        </w:rPr>
        <w:t xml:space="preserve"> is based</w:t>
      </w:r>
      <w:r w:rsidR="00E300D6">
        <w:rPr>
          <w:rFonts w:ascii="Arial" w:hAnsi="Arial" w:cs="Arial"/>
          <w:sz w:val="24"/>
          <w:szCs w:val="24"/>
          <w:lang w:val="en-GB"/>
        </w:rPr>
        <w:t xml:space="preserve"> on</w:t>
      </w:r>
      <w:r w:rsidRPr="003271D4">
        <w:rPr>
          <w:rFonts w:ascii="Arial" w:hAnsi="Arial" w:cs="Arial"/>
          <w:sz w:val="24"/>
          <w:szCs w:val="24"/>
          <w:lang w:val="en-GB"/>
        </w:rPr>
        <w:t>. Because of that point, as well as the fact that linked data ideology suggests using well-known standards whenever it is suitable to make it easier to link data together, we chose to use the XKOS ontology to describe the areal classifications. The municipality classifications as well as the NUTS</w:t>
      </w:r>
      <w:r w:rsidR="00691D7C">
        <w:rPr>
          <w:rFonts w:ascii="Arial" w:hAnsi="Arial" w:cs="Arial"/>
          <w:sz w:val="24"/>
          <w:szCs w:val="24"/>
          <w:lang w:val="en-GB"/>
        </w:rPr>
        <w:t xml:space="preserve"> (Nomenclature of Territorial Units for Statistics) </w:t>
      </w:r>
      <w:r w:rsidRPr="003271D4">
        <w:rPr>
          <w:rFonts w:ascii="Arial" w:hAnsi="Arial" w:cs="Arial"/>
          <w:sz w:val="24"/>
          <w:szCs w:val="24"/>
          <w:lang w:val="en-GB"/>
        </w:rPr>
        <w:t xml:space="preserve">classifications were chosen to be transformed into RDF format. </w:t>
      </w:r>
    </w:p>
    <w:p w14:paraId="576BD6FF" w14:textId="6BE564FB" w:rsidR="00D86811" w:rsidRPr="00691D7C" w:rsidRDefault="00D86811" w:rsidP="00D86811">
      <w:pPr>
        <w:spacing w:before="120" w:after="0" w:line="360" w:lineRule="auto"/>
        <w:jc w:val="both"/>
        <w:rPr>
          <w:rFonts w:ascii="Arial" w:hAnsi="Arial" w:cs="Arial"/>
          <w:sz w:val="24"/>
          <w:szCs w:val="24"/>
          <w:lang w:val="en-GB"/>
        </w:rPr>
      </w:pPr>
      <w:r w:rsidRPr="00691D7C">
        <w:rPr>
          <w:rFonts w:ascii="Arial" w:hAnsi="Arial" w:cs="Arial"/>
          <w:sz w:val="24"/>
          <w:szCs w:val="24"/>
          <w:lang w:val="en-GB"/>
        </w:rPr>
        <w:t>With the geographical data the case is different. There is no ready-made ontology solution for the municipality data.</w:t>
      </w:r>
      <w:r w:rsidR="00CC0F1C" w:rsidRPr="00691D7C">
        <w:rPr>
          <w:rFonts w:ascii="Arial" w:hAnsi="Arial" w:cs="Arial"/>
          <w:sz w:val="24"/>
          <w:szCs w:val="24"/>
          <w:lang w:val="en-GB"/>
        </w:rPr>
        <w:t xml:space="preserve"> However, the</w:t>
      </w:r>
      <w:r w:rsidR="000A6768" w:rsidRPr="00691D7C">
        <w:rPr>
          <w:rFonts w:ascii="Arial" w:hAnsi="Arial" w:cs="Arial"/>
          <w:sz w:val="24"/>
          <w:szCs w:val="24"/>
          <w:lang w:val="en-GB"/>
        </w:rPr>
        <w:t xml:space="preserve"> </w:t>
      </w:r>
      <w:r w:rsidRPr="00691D7C">
        <w:rPr>
          <w:rFonts w:ascii="Arial" w:hAnsi="Arial" w:cs="Arial"/>
          <w:sz w:val="24"/>
          <w:szCs w:val="24"/>
          <w:lang w:val="en-GB"/>
        </w:rPr>
        <w:t>INSPIRE data model Administrative Units ha</w:t>
      </w:r>
      <w:r w:rsidR="00CC0F1C" w:rsidRPr="00691D7C">
        <w:rPr>
          <w:rFonts w:ascii="Arial" w:hAnsi="Arial" w:cs="Arial"/>
          <w:sz w:val="24"/>
          <w:szCs w:val="24"/>
          <w:lang w:val="en-GB"/>
        </w:rPr>
        <w:t>s</w:t>
      </w:r>
      <w:r w:rsidRPr="00691D7C">
        <w:rPr>
          <w:rFonts w:ascii="Arial" w:hAnsi="Arial" w:cs="Arial"/>
          <w:sz w:val="24"/>
          <w:szCs w:val="24"/>
          <w:lang w:val="en-GB"/>
        </w:rPr>
        <w:t xml:space="preserve"> been translated into RDF ontology</w:t>
      </w:r>
      <w:r w:rsidR="00CC0F1C" w:rsidRPr="00691D7C">
        <w:rPr>
          <w:rFonts w:ascii="Arial" w:hAnsi="Arial" w:cs="Arial"/>
          <w:sz w:val="24"/>
          <w:szCs w:val="24"/>
          <w:lang w:val="en-GB"/>
        </w:rPr>
        <w:t>. INSPIRE</w:t>
      </w:r>
      <w:r w:rsidR="00570A07" w:rsidRPr="00691D7C">
        <w:rPr>
          <w:rFonts w:ascii="Arial" w:hAnsi="Arial" w:cs="Arial"/>
          <w:sz w:val="24"/>
          <w:szCs w:val="24"/>
          <w:lang w:val="en-GB"/>
        </w:rPr>
        <w:t xml:space="preserve"> is a European Union</w:t>
      </w:r>
      <w:r w:rsidR="00CC0F1C" w:rsidRPr="00691D7C">
        <w:rPr>
          <w:rFonts w:ascii="Arial" w:hAnsi="Arial" w:cs="Arial"/>
          <w:sz w:val="24"/>
          <w:szCs w:val="24"/>
          <w:lang w:val="en-GB"/>
        </w:rPr>
        <w:t xml:space="preserve"> </w:t>
      </w:r>
      <w:r w:rsidR="00570A07" w:rsidRPr="00691D7C">
        <w:rPr>
          <w:rFonts w:ascii="Arial" w:hAnsi="Arial" w:cs="Arial"/>
          <w:sz w:val="24"/>
          <w:szCs w:val="24"/>
          <w:lang w:val="en-GB"/>
        </w:rPr>
        <w:t>d</w:t>
      </w:r>
      <w:r w:rsidR="00CC0F1C" w:rsidRPr="00691D7C">
        <w:rPr>
          <w:rFonts w:ascii="Arial" w:hAnsi="Arial" w:cs="Arial"/>
          <w:sz w:val="24"/>
          <w:szCs w:val="24"/>
          <w:lang w:val="en-GB"/>
        </w:rPr>
        <w:t>irective</w:t>
      </w:r>
      <w:r w:rsidR="00570A07" w:rsidRPr="00691D7C">
        <w:rPr>
          <w:rFonts w:ascii="Arial" w:hAnsi="Arial" w:cs="Arial"/>
          <w:sz w:val="24"/>
          <w:szCs w:val="24"/>
          <w:lang w:val="en-GB"/>
        </w:rPr>
        <w:t xml:space="preserve"> that</w:t>
      </w:r>
      <w:r w:rsidR="00CC0F1C" w:rsidRPr="00691D7C">
        <w:rPr>
          <w:rFonts w:ascii="Arial" w:hAnsi="Arial" w:cs="Arial"/>
          <w:sz w:val="24"/>
          <w:szCs w:val="24"/>
          <w:lang w:val="en-GB"/>
        </w:rPr>
        <w:t xml:space="preserve"> became operational at 2007</w:t>
      </w:r>
      <w:r w:rsidR="00570A07" w:rsidRPr="00691D7C">
        <w:rPr>
          <w:rFonts w:ascii="Arial" w:hAnsi="Arial" w:cs="Arial"/>
          <w:sz w:val="24"/>
          <w:szCs w:val="24"/>
          <w:lang w:val="en-GB"/>
        </w:rPr>
        <w:t>.</w:t>
      </w:r>
      <w:r w:rsidR="00CC0F1C" w:rsidRPr="00691D7C">
        <w:rPr>
          <w:rFonts w:ascii="Arial" w:hAnsi="Arial" w:cs="Arial"/>
          <w:sz w:val="24"/>
          <w:szCs w:val="24"/>
          <w:lang w:val="en-GB"/>
        </w:rPr>
        <w:t xml:space="preserve"> </w:t>
      </w:r>
      <w:r w:rsidR="00570A07" w:rsidRPr="00691D7C">
        <w:rPr>
          <w:rFonts w:ascii="Arial" w:hAnsi="Arial" w:cs="Arial"/>
          <w:sz w:val="24"/>
          <w:szCs w:val="24"/>
          <w:lang w:val="en-GB"/>
        </w:rPr>
        <w:t>It</w:t>
      </w:r>
      <w:r w:rsidR="00CC0F1C" w:rsidRPr="00691D7C">
        <w:rPr>
          <w:rFonts w:ascii="Arial" w:hAnsi="Arial" w:cs="Arial"/>
          <w:sz w:val="24"/>
          <w:szCs w:val="24"/>
          <w:lang w:val="en-GB"/>
        </w:rPr>
        <w:t xml:space="preserve"> aims to harmonize the European Union spatial infrastructure and create policies and activities to</w:t>
      </w:r>
      <w:r w:rsidR="00570A07" w:rsidRPr="00691D7C">
        <w:rPr>
          <w:rFonts w:ascii="Arial" w:hAnsi="Arial" w:cs="Arial"/>
          <w:sz w:val="24"/>
          <w:szCs w:val="24"/>
          <w:lang w:val="en-GB"/>
        </w:rPr>
        <w:t xml:space="preserve"> enable co-operation and interoperability </w:t>
      </w:r>
      <w:r w:rsidR="00CC0F1C" w:rsidRPr="00691D7C">
        <w:rPr>
          <w:rFonts w:ascii="Arial" w:hAnsi="Arial" w:cs="Arial"/>
          <w:sz w:val="24"/>
          <w:szCs w:val="24"/>
          <w:lang w:val="en-GB"/>
        </w:rPr>
        <w:t>(European Union 2007)</w:t>
      </w:r>
      <w:r w:rsidR="00570A07" w:rsidRPr="00691D7C">
        <w:rPr>
          <w:rFonts w:ascii="Arial" w:hAnsi="Arial" w:cs="Arial"/>
          <w:sz w:val="24"/>
          <w:szCs w:val="24"/>
          <w:lang w:val="en-GB"/>
        </w:rPr>
        <w:t>.</w:t>
      </w:r>
      <w:r w:rsidR="00CC0F1C" w:rsidRPr="00691D7C">
        <w:rPr>
          <w:rFonts w:ascii="Arial" w:hAnsi="Arial" w:cs="Arial"/>
          <w:sz w:val="24"/>
          <w:szCs w:val="24"/>
          <w:lang w:val="en-GB"/>
        </w:rPr>
        <w:t xml:space="preserve"> </w:t>
      </w:r>
      <w:r w:rsidR="00570A07" w:rsidRPr="00691D7C">
        <w:rPr>
          <w:rFonts w:ascii="Arial" w:hAnsi="Arial" w:cs="Arial"/>
          <w:sz w:val="24"/>
          <w:szCs w:val="24"/>
          <w:lang w:val="en-GB"/>
        </w:rPr>
        <w:t>T</w:t>
      </w:r>
      <w:r w:rsidRPr="00691D7C">
        <w:rPr>
          <w:rFonts w:ascii="Arial" w:hAnsi="Arial" w:cs="Arial"/>
          <w:sz w:val="24"/>
          <w:szCs w:val="24"/>
          <w:lang w:val="en-GB"/>
        </w:rPr>
        <w:t>he INSPIRE A</w:t>
      </w:r>
      <w:r w:rsidR="00CC0F1C" w:rsidRPr="00691D7C">
        <w:rPr>
          <w:rFonts w:ascii="Arial" w:hAnsi="Arial" w:cs="Arial"/>
          <w:sz w:val="24"/>
          <w:szCs w:val="24"/>
          <w:lang w:val="en-GB"/>
        </w:rPr>
        <w:t>dministrative Units</w:t>
      </w:r>
      <w:r w:rsidRPr="00691D7C">
        <w:rPr>
          <w:rFonts w:ascii="Arial" w:hAnsi="Arial" w:cs="Arial"/>
          <w:sz w:val="24"/>
          <w:szCs w:val="24"/>
          <w:lang w:val="en-GB"/>
        </w:rPr>
        <w:t xml:space="preserve"> ontology is very straightforward translation from the original model. The A</w:t>
      </w:r>
      <w:r w:rsidR="00691D7C">
        <w:rPr>
          <w:rFonts w:ascii="Arial" w:hAnsi="Arial" w:cs="Arial"/>
          <w:sz w:val="24"/>
          <w:szCs w:val="24"/>
          <w:lang w:val="en-GB"/>
        </w:rPr>
        <w:t xml:space="preserve">dministrative </w:t>
      </w:r>
      <w:r w:rsidRPr="00691D7C">
        <w:rPr>
          <w:rFonts w:ascii="Arial" w:hAnsi="Arial" w:cs="Arial"/>
          <w:sz w:val="24"/>
          <w:szCs w:val="24"/>
          <w:lang w:val="en-GB"/>
        </w:rPr>
        <w:t>U</w:t>
      </w:r>
      <w:r w:rsidR="00691D7C">
        <w:rPr>
          <w:rFonts w:ascii="Arial" w:hAnsi="Arial" w:cs="Arial"/>
          <w:sz w:val="24"/>
          <w:szCs w:val="24"/>
          <w:lang w:val="en-GB"/>
        </w:rPr>
        <w:t>nits</w:t>
      </w:r>
      <w:r w:rsidRPr="00691D7C">
        <w:rPr>
          <w:rFonts w:ascii="Arial" w:hAnsi="Arial" w:cs="Arial"/>
          <w:sz w:val="24"/>
          <w:szCs w:val="24"/>
          <w:lang w:val="en-GB"/>
        </w:rPr>
        <w:t xml:space="preserve"> ontology doesn't contain for example support for geometries in different scales that is needed in the IGALOD case. Therefor a custom ontology was created for the geographical data. </w:t>
      </w:r>
    </w:p>
    <w:p w14:paraId="7D9F8138" w14:textId="52F3EECD" w:rsidR="00FC4A15" w:rsidRPr="003271D4" w:rsidRDefault="00D86811" w:rsidP="006247DB">
      <w:pPr>
        <w:spacing w:before="120" w:after="0" w:line="360" w:lineRule="auto"/>
        <w:jc w:val="both"/>
        <w:rPr>
          <w:rFonts w:ascii="Arial" w:hAnsi="Arial" w:cs="Arial"/>
          <w:sz w:val="24"/>
          <w:szCs w:val="24"/>
          <w:lang w:val="en-GB"/>
        </w:rPr>
      </w:pPr>
      <w:r w:rsidRPr="003271D4">
        <w:rPr>
          <w:rFonts w:ascii="Arial" w:hAnsi="Arial" w:cs="Arial"/>
          <w:sz w:val="24"/>
          <w:szCs w:val="24"/>
          <w:lang w:val="en-GB"/>
        </w:rPr>
        <w:t>The linking between the XKOS classification data and the custom geographical data is solved by simply adding the corresponding A</w:t>
      </w:r>
      <w:r w:rsidR="00691D7C">
        <w:rPr>
          <w:rFonts w:ascii="Arial" w:hAnsi="Arial" w:cs="Arial"/>
          <w:sz w:val="24"/>
          <w:szCs w:val="24"/>
          <w:lang w:val="en-GB"/>
        </w:rPr>
        <w:t xml:space="preserve">dministrative </w:t>
      </w:r>
      <w:r w:rsidRPr="003271D4">
        <w:rPr>
          <w:rFonts w:ascii="Arial" w:hAnsi="Arial" w:cs="Arial"/>
          <w:sz w:val="24"/>
          <w:szCs w:val="24"/>
          <w:lang w:val="en-GB"/>
        </w:rPr>
        <w:t>U</w:t>
      </w:r>
      <w:r w:rsidR="00691D7C">
        <w:rPr>
          <w:rFonts w:ascii="Arial" w:hAnsi="Arial" w:cs="Arial"/>
          <w:sz w:val="24"/>
          <w:szCs w:val="24"/>
          <w:lang w:val="en-GB"/>
        </w:rPr>
        <w:t>nits (AU)</w:t>
      </w:r>
      <w:r w:rsidRPr="003271D4">
        <w:rPr>
          <w:rFonts w:ascii="Arial" w:hAnsi="Arial" w:cs="Arial"/>
          <w:sz w:val="24"/>
          <w:szCs w:val="24"/>
          <w:lang w:val="en-GB"/>
        </w:rPr>
        <w:t xml:space="preserve"> resource on the classification data and matching the municipality codes together. As said, the municipalities are the link between the areal classifications and geographical data. </w:t>
      </w:r>
      <w:r w:rsidR="00FB1400" w:rsidRPr="003271D4">
        <w:rPr>
          <w:rFonts w:ascii="Arial" w:hAnsi="Arial" w:cs="Arial"/>
          <w:sz w:val="24"/>
          <w:szCs w:val="24"/>
          <w:lang w:val="en-GB"/>
        </w:rPr>
        <w:t xml:space="preserve">The municipalities are also mapped to all the other areal levels, so it is possible to </w:t>
      </w:r>
      <w:r w:rsidR="009576B0" w:rsidRPr="003271D4">
        <w:rPr>
          <w:rFonts w:ascii="Arial" w:hAnsi="Arial" w:cs="Arial"/>
          <w:sz w:val="24"/>
          <w:szCs w:val="24"/>
          <w:lang w:val="en-GB"/>
        </w:rPr>
        <w:t xml:space="preserve">generate the </w:t>
      </w:r>
      <w:r w:rsidR="006247DB" w:rsidRPr="003271D4">
        <w:rPr>
          <w:rFonts w:ascii="Arial" w:hAnsi="Arial" w:cs="Arial"/>
          <w:sz w:val="24"/>
          <w:szCs w:val="24"/>
          <w:lang w:val="en-GB"/>
        </w:rPr>
        <w:t>geometries</w:t>
      </w:r>
      <w:r w:rsidR="009576B0" w:rsidRPr="003271D4">
        <w:rPr>
          <w:rFonts w:ascii="Arial" w:hAnsi="Arial" w:cs="Arial"/>
          <w:sz w:val="24"/>
          <w:szCs w:val="24"/>
          <w:lang w:val="en-GB"/>
        </w:rPr>
        <w:t xml:space="preserve"> for the</w:t>
      </w:r>
      <w:r w:rsidR="006247DB" w:rsidRPr="003271D4">
        <w:rPr>
          <w:rFonts w:ascii="Arial" w:hAnsi="Arial" w:cs="Arial"/>
          <w:sz w:val="24"/>
          <w:szCs w:val="24"/>
          <w:lang w:val="en-GB"/>
        </w:rPr>
        <w:t xml:space="preserve"> upper level areas as well.</w:t>
      </w:r>
      <w:r w:rsidR="00691D7C">
        <w:rPr>
          <w:rFonts w:ascii="Arial" w:hAnsi="Arial" w:cs="Arial"/>
          <w:sz w:val="24"/>
          <w:szCs w:val="24"/>
          <w:lang w:val="en-GB"/>
        </w:rPr>
        <w:t xml:space="preserve"> The NUTS codes were also added on the data to point out the connection </w:t>
      </w:r>
      <w:r w:rsidR="00856E93">
        <w:rPr>
          <w:rFonts w:ascii="Arial" w:hAnsi="Arial" w:cs="Arial"/>
          <w:sz w:val="24"/>
          <w:szCs w:val="24"/>
          <w:lang w:val="en-GB"/>
        </w:rPr>
        <w:t>between</w:t>
      </w:r>
      <w:r w:rsidR="00691D7C">
        <w:rPr>
          <w:rFonts w:ascii="Arial" w:hAnsi="Arial" w:cs="Arial"/>
          <w:sz w:val="24"/>
          <w:szCs w:val="24"/>
          <w:lang w:val="en-GB"/>
        </w:rPr>
        <w:t xml:space="preserve"> national and internation</w:t>
      </w:r>
      <w:r w:rsidR="004C279F">
        <w:rPr>
          <w:rFonts w:ascii="Arial" w:hAnsi="Arial" w:cs="Arial"/>
          <w:sz w:val="24"/>
          <w:szCs w:val="24"/>
          <w:lang w:val="en-GB"/>
        </w:rPr>
        <w:t>al classifications.</w:t>
      </w:r>
      <w:r w:rsidR="00691D7C">
        <w:rPr>
          <w:rFonts w:ascii="Arial" w:hAnsi="Arial" w:cs="Arial"/>
          <w:sz w:val="24"/>
          <w:szCs w:val="24"/>
          <w:lang w:val="en-GB"/>
        </w:rPr>
        <w:t xml:space="preserve">  The Finnish classification</w:t>
      </w:r>
      <w:r w:rsidR="00856E93">
        <w:rPr>
          <w:rFonts w:ascii="Arial" w:hAnsi="Arial" w:cs="Arial"/>
          <w:sz w:val="24"/>
          <w:szCs w:val="24"/>
          <w:lang w:val="en-GB"/>
        </w:rPr>
        <w:t xml:space="preserve"> Regions corresponds the NUTS level 3, Major regions corresponds the NUTS level 2 and classification </w:t>
      </w:r>
      <w:r w:rsidR="00856E93" w:rsidRPr="00856E93">
        <w:rPr>
          <w:rFonts w:ascii="Arial" w:hAnsi="Arial" w:cs="Arial"/>
          <w:sz w:val="24"/>
          <w:szCs w:val="24"/>
          <w:lang w:val="en-GB"/>
        </w:rPr>
        <w:t xml:space="preserve">Mainland Finland and </w:t>
      </w:r>
      <w:proofErr w:type="spellStart"/>
      <w:r w:rsidR="00856E93" w:rsidRPr="00856E93">
        <w:rPr>
          <w:rFonts w:ascii="Arial" w:hAnsi="Arial" w:cs="Arial"/>
          <w:sz w:val="24"/>
          <w:szCs w:val="24"/>
          <w:lang w:val="en-GB"/>
        </w:rPr>
        <w:t>Åland</w:t>
      </w:r>
      <w:proofErr w:type="spellEnd"/>
      <w:r w:rsidR="00856E93">
        <w:rPr>
          <w:rFonts w:ascii="Arial" w:hAnsi="Arial" w:cs="Arial"/>
          <w:sz w:val="24"/>
          <w:szCs w:val="24"/>
          <w:lang w:val="en-GB"/>
        </w:rPr>
        <w:t xml:space="preserve"> corresponds </w:t>
      </w:r>
      <w:r w:rsidR="00EE3BB7">
        <w:rPr>
          <w:rFonts w:ascii="Arial" w:hAnsi="Arial" w:cs="Arial"/>
          <w:sz w:val="24"/>
          <w:szCs w:val="24"/>
          <w:lang w:val="en-GB"/>
        </w:rPr>
        <w:t xml:space="preserve">the </w:t>
      </w:r>
      <w:r w:rsidR="00856E93">
        <w:rPr>
          <w:rFonts w:ascii="Arial" w:hAnsi="Arial" w:cs="Arial"/>
          <w:sz w:val="24"/>
          <w:szCs w:val="24"/>
          <w:lang w:val="en-GB"/>
        </w:rPr>
        <w:t>NUTS level 1.</w:t>
      </w:r>
    </w:p>
    <w:p w14:paraId="7B7B7293" w14:textId="49D34C8E" w:rsidR="00D86811" w:rsidRPr="003271D4" w:rsidRDefault="00D86811" w:rsidP="00722565">
      <w:pPr>
        <w:spacing w:before="360" w:after="0" w:line="360" w:lineRule="auto"/>
        <w:jc w:val="both"/>
        <w:rPr>
          <w:rFonts w:ascii="Arial" w:hAnsi="Arial" w:cs="Arial"/>
          <w:i/>
          <w:sz w:val="24"/>
          <w:szCs w:val="24"/>
          <w:lang w:val="en-GB"/>
        </w:rPr>
      </w:pPr>
      <w:r w:rsidRPr="003271D4">
        <w:rPr>
          <w:rFonts w:ascii="Arial" w:hAnsi="Arial" w:cs="Arial"/>
          <w:i/>
          <w:sz w:val="24"/>
          <w:szCs w:val="24"/>
          <w:lang w:val="en-GB"/>
        </w:rPr>
        <w:t>3.4. Piloting the solution</w:t>
      </w:r>
      <w:r w:rsidR="00086341">
        <w:rPr>
          <w:rFonts w:ascii="Arial" w:hAnsi="Arial" w:cs="Arial"/>
          <w:i/>
          <w:sz w:val="24"/>
          <w:szCs w:val="24"/>
          <w:lang w:val="en-GB"/>
        </w:rPr>
        <w:t xml:space="preserve"> with a</w:t>
      </w:r>
      <w:r w:rsidRPr="003271D4">
        <w:rPr>
          <w:rFonts w:ascii="Arial" w:hAnsi="Arial" w:cs="Arial"/>
          <w:i/>
          <w:sz w:val="24"/>
          <w:szCs w:val="24"/>
          <w:lang w:val="en-GB"/>
        </w:rPr>
        <w:t xml:space="preserve"> map application</w:t>
      </w:r>
    </w:p>
    <w:p w14:paraId="57DF11DC" w14:textId="6DB0C1E2" w:rsidR="00791D1A"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To test the solution in action, it was decided to get a </w:t>
      </w:r>
      <w:r w:rsidR="008B22DE">
        <w:rPr>
          <w:rFonts w:ascii="Arial" w:hAnsi="Arial" w:cs="Arial"/>
          <w:sz w:val="24"/>
          <w:szCs w:val="24"/>
          <w:lang w:val="en-GB"/>
        </w:rPr>
        <w:t xml:space="preserve">map </w:t>
      </w:r>
      <w:r w:rsidRPr="003271D4">
        <w:rPr>
          <w:rFonts w:ascii="Arial" w:hAnsi="Arial" w:cs="Arial"/>
          <w:sz w:val="24"/>
          <w:szCs w:val="24"/>
          <w:lang w:val="en-GB"/>
        </w:rPr>
        <w:t>application</w:t>
      </w:r>
      <w:r w:rsidR="008B22DE">
        <w:rPr>
          <w:rFonts w:ascii="Arial" w:hAnsi="Arial" w:cs="Arial"/>
          <w:sz w:val="24"/>
          <w:szCs w:val="24"/>
          <w:lang w:val="en-GB"/>
        </w:rPr>
        <w:t xml:space="preserve"> to visualize </w:t>
      </w:r>
      <w:r w:rsidR="00FC0FB7">
        <w:rPr>
          <w:rFonts w:ascii="Arial" w:hAnsi="Arial" w:cs="Arial"/>
          <w:sz w:val="24"/>
          <w:szCs w:val="24"/>
          <w:lang w:val="en-GB"/>
        </w:rPr>
        <w:t xml:space="preserve">the data </w:t>
      </w:r>
      <w:r w:rsidR="008B22DE">
        <w:rPr>
          <w:rFonts w:ascii="Arial" w:hAnsi="Arial" w:cs="Arial"/>
          <w:sz w:val="24"/>
          <w:szCs w:val="24"/>
          <w:lang w:val="en-GB"/>
        </w:rPr>
        <w:t>interactively.</w:t>
      </w:r>
      <w:r w:rsidR="00FC0FB7">
        <w:rPr>
          <w:rFonts w:ascii="Arial" w:hAnsi="Arial" w:cs="Arial"/>
          <w:sz w:val="24"/>
          <w:szCs w:val="24"/>
          <w:lang w:val="en-GB"/>
        </w:rPr>
        <w:t xml:space="preserve"> A key feature was that the application</w:t>
      </w:r>
      <w:r w:rsidR="00B3077F">
        <w:rPr>
          <w:rFonts w:ascii="Arial" w:hAnsi="Arial" w:cs="Arial"/>
          <w:sz w:val="24"/>
          <w:szCs w:val="24"/>
          <w:lang w:val="en-GB"/>
        </w:rPr>
        <w:t xml:space="preserve"> should be able</w:t>
      </w:r>
      <w:r w:rsidR="00FC0FB7">
        <w:rPr>
          <w:rFonts w:ascii="Arial" w:hAnsi="Arial" w:cs="Arial"/>
          <w:sz w:val="24"/>
          <w:szCs w:val="24"/>
          <w:lang w:val="en-GB"/>
        </w:rPr>
        <w:t xml:space="preserve"> to utilise </w:t>
      </w:r>
      <w:r w:rsidRPr="003271D4">
        <w:rPr>
          <w:rFonts w:ascii="Arial" w:hAnsi="Arial" w:cs="Arial"/>
          <w:sz w:val="24"/>
          <w:szCs w:val="24"/>
          <w:lang w:val="en-GB"/>
        </w:rPr>
        <w:t>RDF data</w:t>
      </w:r>
      <w:r w:rsidR="00B3077F">
        <w:rPr>
          <w:rFonts w:ascii="Arial" w:hAnsi="Arial" w:cs="Arial"/>
          <w:sz w:val="24"/>
          <w:szCs w:val="24"/>
          <w:lang w:val="en-GB"/>
        </w:rPr>
        <w:t>.</w:t>
      </w:r>
      <w:r w:rsidR="00791D1A">
        <w:rPr>
          <w:rFonts w:ascii="Arial" w:hAnsi="Arial" w:cs="Arial"/>
          <w:sz w:val="24"/>
          <w:szCs w:val="24"/>
          <w:lang w:val="en-GB"/>
        </w:rPr>
        <w:t xml:space="preserve"> The application we used in the </w:t>
      </w:r>
      <w:proofErr w:type="spellStart"/>
      <w:r w:rsidR="005F22C1">
        <w:rPr>
          <w:rFonts w:ascii="Arial" w:hAnsi="Arial" w:cs="Arial"/>
          <w:sz w:val="24"/>
          <w:szCs w:val="24"/>
          <w:lang w:val="en-GB"/>
        </w:rPr>
        <w:t>PoC</w:t>
      </w:r>
      <w:proofErr w:type="spellEnd"/>
      <w:r w:rsidR="005F22C1">
        <w:rPr>
          <w:rFonts w:ascii="Arial" w:hAnsi="Arial" w:cs="Arial"/>
          <w:sz w:val="24"/>
          <w:szCs w:val="24"/>
          <w:lang w:val="en-GB"/>
        </w:rPr>
        <w:t xml:space="preserve"> </w:t>
      </w:r>
      <w:r w:rsidR="00791D1A">
        <w:rPr>
          <w:rFonts w:ascii="Arial" w:hAnsi="Arial" w:cs="Arial"/>
          <w:sz w:val="24"/>
          <w:szCs w:val="24"/>
          <w:lang w:val="en-GB"/>
        </w:rPr>
        <w:t>when we tested our ideas, was able to handle RDF data but could not combine other data formats</w:t>
      </w:r>
      <w:r w:rsidR="00872EA5">
        <w:rPr>
          <w:rFonts w:ascii="Arial" w:hAnsi="Arial" w:cs="Arial"/>
          <w:sz w:val="24"/>
          <w:szCs w:val="24"/>
          <w:lang w:val="en-GB"/>
        </w:rPr>
        <w:t xml:space="preserve"> which are also needed</w:t>
      </w:r>
      <w:r w:rsidR="00791D1A">
        <w:rPr>
          <w:rFonts w:ascii="Arial" w:hAnsi="Arial" w:cs="Arial"/>
          <w:sz w:val="24"/>
          <w:szCs w:val="24"/>
          <w:lang w:val="en-GB"/>
        </w:rPr>
        <w:t>. The</w:t>
      </w:r>
      <w:r w:rsidR="00AE2A3B">
        <w:rPr>
          <w:rFonts w:ascii="Arial" w:hAnsi="Arial" w:cs="Arial"/>
          <w:sz w:val="24"/>
          <w:szCs w:val="24"/>
          <w:lang w:val="en-GB"/>
        </w:rPr>
        <w:t xml:space="preserve"> open </w:t>
      </w:r>
      <w:r w:rsidR="00791D1A">
        <w:rPr>
          <w:rFonts w:ascii="Arial" w:hAnsi="Arial" w:cs="Arial"/>
          <w:sz w:val="24"/>
          <w:szCs w:val="24"/>
          <w:lang w:val="en-GB"/>
        </w:rPr>
        <w:t xml:space="preserve">statistical data </w:t>
      </w:r>
      <w:r w:rsidR="00AE2A3B">
        <w:rPr>
          <w:rFonts w:ascii="Arial" w:hAnsi="Arial" w:cs="Arial"/>
          <w:sz w:val="24"/>
          <w:szCs w:val="24"/>
          <w:lang w:val="en-GB"/>
        </w:rPr>
        <w:t>of</w:t>
      </w:r>
      <w:r w:rsidR="00791D1A">
        <w:rPr>
          <w:rFonts w:ascii="Arial" w:hAnsi="Arial" w:cs="Arial"/>
          <w:sz w:val="24"/>
          <w:szCs w:val="24"/>
          <w:lang w:val="en-GB"/>
        </w:rPr>
        <w:t xml:space="preserve"> </w:t>
      </w:r>
      <w:proofErr w:type="spellStart"/>
      <w:r w:rsidR="00791D1A">
        <w:rPr>
          <w:rFonts w:ascii="Arial" w:hAnsi="Arial" w:cs="Arial"/>
          <w:sz w:val="24"/>
          <w:szCs w:val="24"/>
          <w:lang w:val="en-GB"/>
        </w:rPr>
        <w:t>StatF</w:t>
      </w:r>
      <w:r w:rsidR="001257A6">
        <w:rPr>
          <w:rFonts w:ascii="Arial" w:hAnsi="Arial" w:cs="Arial"/>
          <w:sz w:val="24"/>
          <w:szCs w:val="24"/>
          <w:lang w:val="en-GB"/>
        </w:rPr>
        <w:t>I</w:t>
      </w:r>
      <w:proofErr w:type="spellEnd"/>
      <w:r w:rsidR="00791D1A">
        <w:rPr>
          <w:rFonts w:ascii="Arial" w:hAnsi="Arial" w:cs="Arial"/>
          <w:sz w:val="24"/>
          <w:szCs w:val="24"/>
          <w:lang w:val="en-GB"/>
        </w:rPr>
        <w:t xml:space="preserve"> on the other hand is available in JSON format on open API. To get more use of the map application, we decided to look for other option.</w:t>
      </w:r>
    </w:p>
    <w:p w14:paraId="7C48338F" w14:textId="637FAD35" w:rsidR="00FB5C11" w:rsidRDefault="00B3077F" w:rsidP="00D8681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We found a partner to provide </w:t>
      </w:r>
      <w:r w:rsidR="00791D1A">
        <w:rPr>
          <w:rFonts w:ascii="Arial" w:hAnsi="Arial" w:cs="Arial"/>
          <w:sz w:val="24"/>
          <w:szCs w:val="24"/>
          <w:lang w:val="en-GB"/>
        </w:rPr>
        <w:t>a map</w:t>
      </w:r>
      <w:r>
        <w:rPr>
          <w:rFonts w:ascii="Arial" w:hAnsi="Arial" w:cs="Arial"/>
          <w:sz w:val="24"/>
          <w:szCs w:val="24"/>
          <w:lang w:val="en-GB"/>
        </w:rPr>
        <w:t xml:space="preserve"> application</w:t>
      </w:r>
      <w:r w:rsidR="00FB5C11">
        <w:rPr>
          <w:rFonts w:ascii="Arial" w:hAnsi="Arial" w:cs="Arial"/>
          <w:sz w:val="24"/>
          <w:szCs w:val="24"/>
          <w:lang w:val="en-GB"/>
        </w:rPr>
        <w:t xml:space="preserve"> for</w:t>
      </w:r>
      <w:r>
        <w:rPr>
          <w:rFonts w:ascii="Arial" w:hAnsi="Arial" w:cs="Arial"/>
          <w:sz w:val="24"/>
          <w:szCs w:val="24"/>
          <w:lang w:val="en-GB"/>
        </w:rPr>
        <w:t xml:space="preserve"> us</w:t>
      </w:r>
      <w:r w:rsidR="00AE72C8">
        <w:rPr>
          <w:rFonts w:ascii="Arial" w:hAnsi="Arial" w:cs="Arial"/>
          <w:sz w:val="24"/>
          <w:szCs w:val="24"/>
          <w:lang w:val="en-GB"/>
        </w:rPr>
        <w:t>,</w:t>
      </w:r>
      <w:r>
        <w:rPr>
          <w:rFonts w:ascii="Arial" w:hAnsi="Arial" w:cs="Arial"/>
          <w:sz w:val="24"/>
          <w:szCs w:val="24"/>
          <w:lang w:val="en-GB"/>
        </w:rPr>
        <w:t xml:space="preserve"> and at this moment the development is in progress. The purpose is that the application reads the </w:t>
      </w:r>
      <w:r w:rsidR="00AE72C8">
        <w:rPr>
          <w:rFonts w:ascii="Arial" w:hAnsi="Arial" w:cs="Arial"/>
          <w:sz w:val="24"/>
          <w:szCs w:val="24"/>
          <w:lang w:val="en-GB"/>
        </w:rPr>
        <w:t xml:space="preserve">classification </w:t>
      </w:r>
      <w:r w:rsidR="00BB02B4">
        <w:rPr>
          <w:rFonts w:ascii="Arial" w:hAnsi="Arial" w:cs="Arial"/>
          <w:sz w:val="24"/>
          <w:szCs w:val="24"/>
          <w:lang w:val="en-GB"/>
        </w:rPr>
        <w:t xml:space="preserve">data from </w:t>
      </w:r>
      <w:proofErr w:type="spellStart"/>
      <w:r w:rsidR="00BB02B4">
        <w:rPr>
          <w:rFonts w:ascii="Arial" w:hAnsi="Arial" w:cs="Arial"/>
          <w:sz w:val="24"/>
          <w:szCs w:val="24"/>
          <w:lang w:val="en-GB"/>
        </w:rPr>
        <w:t>StatFI’s</w:t>
      </w:r>
      <w:proofErr w:type="spellEnd"/>
      <w:r w:rsidR="00BB02B4">
        <w:rPr>
          <w:rFonts w:ascii="Arial" w:hAnsi="Arial" w:cs="Arial"/>
          <w:sz w:val="24"/>
          <w:szCs w:val="24"/>
          <w:lang w:val="en-GB"/>
        </w:rPr>
        <w:t xml:space="preserve"> RDF API </w:t>
      </w:r>
      <w:r w:rsidR="00AE72C8">
        <w:rPr>
          <w:rFonts w:ascii="Arial" w:hAnsi="Arial" w:cs="Arial"/>
          <w:sz w:val="24"/>
          <w:szCs w:val="24"/>
          <w:lang w:val="en-GB"/>
        </w:rPr>
        <w:t>and geographical information from</w:t>
      </w:r>
      <w:r w:rsidR="00BB02B4">
        <w:rPr>
          <w:rFonts w:ascii="Arial" w:hAnsi="Arial" w:cs="Arial"/>
          <w:sz w:val="24"/>
          <w:szCs w:val="24"/>
          <w:lang w:val="en-GB"/>
        </w:rPr>
        <w:t xml:space="preserve"> </w:t>
      </w:r>
      <w:r w:rsidR="004A3E30">
        <w:rPr>
          <w:rFonts w:ascii="Arial" w:hAnsi="Arial" w:cs="Arial"/>
          <w:sz w:val="24"/>
          <w:szCs w:val="24"/>
          <w:lang w:val="en-GB"/>
        </w:rPr>
        <w:t>NLS-FI</w:t>
      </w:r>
      <w:r w:rsidR="00AE72C8">
        <w:rPr>
          <w:rFonts w:ascii="Arial" w:hAnsi="Arial" w:cs="Arial"/>
          <w:sz w:val="24"/>
          <w:szCs w:val="24"/>
          <w:lang w:val="en-GB"/>
        </w:rPr>
        <w:t xml:space="preserve">’s </w:t>
      </w:r>
      <w:r w:rsidR="00EE3BB7">
        <w:rPr>
          <w:rFonts w:ascii="Arial" w:hAnsi="Arial" w:cs="Arial"/>
          <w:sz w:val="24"/>
          <w:szCs w:val="24"/>
          <w:lang w:val="en-GB"/>
        </w:rPr>
        <w:t xml:space="preserve">RDF </w:t>
      </w:r>
      <w:r w:rsidR="00AE72C8">
        <w:rPr>
          <w:rFonts w:ascii="Arial" w:hAnsi="Arial" w:cs="Arial"/>
          <w:sz w:val="24"/>
          <w:szCs w:val="24"/>
          <w:lang w:val="en-GB"/>
        </w:rPr>
        <w:t>API</w:t>
      </w:r>
      <w:r w:rsidR="00BB02B4">
        <w:rPr>
          <w:rFonts w:ascii="Arial" w:hAnsi="Arial" w:cs="Arial"/>
          <w:sz w:val="24"/>
          <w:szCs w:val="24"/>
          <w:lang w:val="en-GB"/>
        </w:rPr>
        <w:t xml:space="preserve"> and federates the data </w:t>
      </w:r>
      <w:r w:rsidR="00AE72C8">
        <w:rPr>
          <w:rFonts w:ascii="Arial" w:hAnsi="Arial" w:cs="Arial"/>
          <w:sz w:val="24"/>
          <w:szCs w:val="24"/>
          <w:lang w:val="en-GB"/>
        </w:rPr>
        <w:t xml:space="preserve">to create the areas on the map. Then it combines </w:t>
      </w:r>
      <w:r w:rsidR="00FB5C11">
        <w:rPr>
          <w:rFonts w:ascii="Arial" w:hAnsi="Arial" w:cs="Arial"/>
          <w:sz w:val="24"/>
          <w:szCs w:val="24"/>
          <w:lang w:val="en-GB"/>
        </w:rPr>
        <w:t xml:space="preserve">some </w:t>
      </w:r>
      <w:r w:rsidR="00AE72C8">
        <w:rPr>
          <w:rFonts w:ascii="Arial" w:hAnsi="Arial" w:cs="Arial"/>
          <w:sz w:val="24"/>
          <w:szCs w:val="24"/>
          <w:lang w:val="en-GB"/>
        </w:rPr>
        <w:t xml:space="preserve">statistical data from </w:t>
      </w:r>
      <w:proofErr w:type="spellStart"/>
      <w:r w:rsidR="00AE72C8">
        <w:rPr>
          <w:rFonts w:ascii="Arial" w:hAnsi="Arial" w:cs="Arial"/>
          <w:sz w:val="24"/>
          <w:szCs w:val="24"/>
          <w:lang w:val="en-GB"/>
        </w:rPr>
        <w:t>StatFI’s</w:t>
      </w:r>
      <w:proofErr w:type="spellEnd"/>
      <w:r w:rsidR="00AE72C8">
        <w:rPr>
          <w:rFonts w:ascii="Arial" w:hAnsi="Arial" w:cs="Arial"/>
          <w:sz w:val="24"/>
          <w:szCs w:val="24"/>
          <w:lang w:val="en-GB"/>
        </w:rPr>
        <w:t xml:space="preserve"> </w:t>
      </w:r>
      <w:r w:rsidR="00EE3BB7">
        <w:rPr>
          <w:rFonts w:ascii="Arial" w:hAnsi="Arial" w:cs="Arial"/>
          <w:sz w:val="24"/>
          <w:szCs w:val="24"/>
          <w:lang w:val="en-GB"/>
        </w:rPr>
        <w:t xml:space="preserve">PX-Web </w:t>
      </w:r>
      <w:r w:rsidR="00AE72C8">
        <w:rPr>
          <w:rFonts w:ascii="Arial" w:hAnsi="Arial" w:cs="Arial"/>
          <w:sz w:val="24"/>
          <w:szCs w:val="24"/>
          <w:lang w:val="en-GB"/>
        </w:rPr>
        <w:t>API and visualises that on the areas on the map.</w:t>
      </w:r>
      <w:r w:rsidR="000A7F0C">
        <w:rPr>
          <w:rFonts w:ascii="Arial" w:hAnsi="Arial" w:cs="Arial"/>
          <w:sz w:val="24"/>
          <w:szCs w:val="24"/>
          <w:lang w:val="en-GB"/>
        </w:rPr>
        <w:t xml:space="preserve"> </w:t>
      </w:r>
      <w:r w:rsidR="0026010D" w:rsidRPr="0026010D">
        <w:rPr>
          <w:rFonts w:ascii="Arial" w:hAnsi="Arial" w:cs="Arial"/>
          <w:sz w:val="24"/>
          <w:szCs w:val="24"/>
          <w:lang w:val="en-GB"/>
        </w:rPr>
        <w:t>The</w:t>
      </w:r>
      <w:r w:rsidR="0026010D">
        <w:rPr>
          <w:rFonts w:ascii="Arial" w:hAnsi="Arial" w:cs="Arial"/>
          <w:sz w:val="24"/>
          <w:szCs w:val="24"/>
          <w:lang w:val="en-GB"/>
        </w:rPr>
        <w:t xml:space="preserve"> map application was named as </w:t>
      </w:r>
      <w:proofErr w:type="spellStart"/>
      <w:r w:rsidR="0026010D">
        <w:rPr>
          <w:rFonts w:ascii="Arial" w:hAnsi="Arial" w:cs="Arial"/>
          <w:sz w:val="24"/>
          <w:szCs w:val="24"/>
          <w:lang w:val="en-GB"/>
        </w:rPr>
        <w:t>ALLUsion</w:t>
      </w:r>
      <w:proofErr w:type="spellEnd"/>
      <w:r w:rsidR="0026010D">
        <w:rPr>
          <w:rFonts w:ascii="Arial" w:hAnsi="Arial" w:cs="Arial"/>
          <w:sz w:val="24"/>
          <w:szCs w:val="24"/>
          <w:lang w:val="en-GB"/>
        </w:rPr>
        <w:t>. The syllables AL and LU come from Finnish language and are acronyms for “</w:t>
      </w:r>
      <w:proofErr w:type="spellStart"/>
      <w:r w:rsidR="0026010D">
        <w:rPr>
          <w:rFonts w:ascii="Arial" w:hAnsi="Arial" w:cs="Arial"/>
          <w:sz w:val="24"/>
          <w:szCs w:val="24"/>
          <w:lang w:val="en-GB"/>
        </w:rPr>
        <w:t>alue</w:t>
      </w:r>
      <w:proofErr w:type="spellEnd"/>
      <w:r w:rsidR="0026010D">
        <w:rPr>
          <w:rFonts w:ascii="Arial" w:hAnsi="Arial" w:cs="Arial"/>
          <w:sz w:val="24"/>
          <w:szCs w:val="24"/>
          <w:lang w:val="en-GB"/>
        </w:rPr>
        <w:t>” = area and “</w:t>
      </w:r>
      <w:proofErr w:type="spellStart"/>
      <w:r w:rsidR="0026010D">
        <w:rPr>
          <w:rFonts w:ascii="Arial" w:hAnsi="Arial" w:cs="Arial"/>
          <w:sz w:val="24"/>
          <w:szCs w:val="24"/>
          <w:lang w:val="en-GB"/>
        </w:rPr>
        <w:t>luokitus</w:t>
      </w:r>
      <w:proofErr w:type="spellEnd"/>
      <w:r w:rsidR="0026010D">
        <w:rPr>
          <w:rFonts w:ascii="Arial" w:hAnsi="Arial" w:cs="Arial"/>
          <w:sz w:val="24"/>
          <w:szCs w:val="24"/>
          <w:lang w:val="en-GB"/>
        </w:rPr>
        <w:t>” = classification.</w:t>
      </w:r>
    </w:p>
    <w:p w14:paraId="7B80838C" w14:textId="7B912868" w:rsidR="00BF4BD7" w:rsidRDefault="0026010D" w:rsidP="00BF4BD7">
      <w:pPr>
        <w:spacing w:before="120" w:after="0" w:line="360" w:lineRule="auto"/>
        <w:jc w:val="both"/>
        <w:rPr>
          <w:rFonts w:ascii="Arial" w:hAnsi="Arial" w:cs="Arial"/>
          <w:sz w:val="24"/>
          <w:szCs w:val="24"/>
          <w:lang w:val="en-GB"/>
        </w:rPr>
      </w:pPr>
      <w:r>
        <w:rPr>
          <w:rFonts w:ascii="Arial" w:hAnsi="Arial" w:cs="Arial"/>
          <w:sz w:val="24"/>
          <w:szCs w:val="24"/>
          <w:lang w:val="en-GB"/>
        </w:rPr>
        <w:t>In the application</w:t>
      </w:r>
      <w:r w:rsidR="00FB5C11">
        <w:rPr>
          <w:rFonts w:ascii="Arial" w:hAnsi="Arial" w:cs="Arial"/>
          <w:sz w:val="24"/>
          <w:szCs w:val="24"/>
          <w:lang w:val="en-GB"/>
        </w:rPr>
        <w:t xml:space="preserve"> the user can choose</w:t>
      </w:r>
      <w:r>
        <w:rPr>
          <w:rFonts w:ascii="Arial" w:hAnsi="Arial" w:cs="Arial"/>
          <w:sz w:val="24"/>
          <w:szCs w:val="24"/>
          <w:lang w:val="en-GB"/>
        </w:rPr>
        <w:t xml:space="preserve"> area</w:t>
      </w:r>
      <w:r w:rsidR="00FB5C11">
        <w:rPr>
          <w:rFonts w:ascii="Arial" w:hAnsi="Arial" w:cs="Arial"/>
          <w:sz w:val="24"/>
          <w:szCs w:val="24"/>
          <w:lang w:val="en-GB"/>
        </w:rPr>
        <w:t>s</w:t>
      </w:r>
      <w:r>
        <w:rPr>
          <w:rFonts w:ascii="Arial" w:hAnsi="Arial" w:cs="Arial"/>
          <w:sz w:val="24"/>
          <w:szCs w:val="24"/>
          <w:lang w:val="en-GB"/>
        </w:rPr>
        <w:t xml:space="preserve">, for example multiple regions or </w:t>
      </w:r>
      <w:r w:rsidR="00FB5C11">
        <w:rPr>
          <w:rFonts w:ascii="Arial" w:hAnsi="Arial" w:cs="Arial"/>
          <w:sz w:val="24"/>
          <w:szCs w:val="24"/>
          <w:lang w:val="en-GB"/>
        </w:rPr>
        <w:t xml:space="preserve">just </w:t>
      </w:r>
      <w:r>
        <w:rPr>
          <w:rFonts w:ascii="Arial" w:hAnsi="Arial" w:cs="Arial"/>
          <w:sz w:val="24"/>
          <w:szCs w:val="24"/>
          <w:lang w:val="en-GB"/>
        </w:rPr>
        <w:t>a single municipality</w:t>
      </w:r>
      <w:r w:rsidR="000105D8">
        <w:rPr>
          <w:rFonts w:ascii="Arial" w:hAnsi="Arial" w:cs="Arial"/>
          <w:sz w:val="24"/>
          <w:szCs w:val="24"/>
          <w:lang w:val="en-GB"/>
        </w:rPr>
        <w:t>,</w:t>
      </w:r>
      <w:r w:rsidR="00F90EEB">
        <w:rPr>
          <w:rFonts w:ascii="Arial" w:hAnsi="Arial" w:cs="Arial"/>
          <w:sz w:val="24"/>
          <w:szCs w:val="24"/>
          <w:lang w:val="en-GB"/>
        </w:rPr>
        <w:t xml:space="preserve"> then the year for statistics and some statistical information for that area</w:t>
      </w:r>
      <w:r w:rsidR="00377AD6">
        <w:rPr>
          <w:rFonts w:ascii="Arial" w:hAnsi="Arial" w:cs="Arial"/>
          <w:sz w:val="24"/>
          <w:szCs w:val="24"/>
          <w:lang w:val="en-GB"/>
        </w:rPr>
        <w:t xml:space="preserve"> to be shown</w:t>
      </w:r>
      <w:r w:rsidR="000105D8">
        <w:rPr>
          <w:rFonts w:ascii="Arial" w:hAnsi="Arial" w:cs="Arial"/>
          <w:sz w:val="24"/>
          <w:szCs w:val="24"/>
          <w:lang w:val="en-GB"/>
        </w:rPr>
        <w:t>. In the</w:t>
      </w:r>
      <w:r w:rsidR="00F90EEB">
        <w:rPr>
          <w:rFonts w:ascii="Arial" w:hAnsi="Arial" w:cs="Arial"/>
          <w:sz w:val="24"/>
          <w:szCs w:val="24"/>
          <w:lang w:val="en-GB"/>
        </w:rPr>
        <w:t xml:space="preserve"> Figure 2.</w:t>
      </w:r>
      <w:r w:rsidR="000105D8">
        <w:rPr>
          <w:rFonts w:ascii="Arial" w:hAnsi="Arial" w:cs="Arial"/>
          <w:sz w:val="24"/>
          <w:szCs w:val="24"/>
          <w:lang w:val="en-GB"/>
        </w:rPr>
        <w:t xml:space="preserve"> the user has chosen the municipalities of South </w:t>
      </w:r>
      <w:proofErr w:type="spellStart"/>
      <w:r w:rsidR="000105D8">
        <w:rPr>
          <w:rFonts w:ascii="Arial" w:hAnsi="Arial" w:cs="Arial"/>
          <w:sz w:val="24"/>
          <w:szCs w:val="24"/>
          <w:lang w:val="en-GB"/>
        </w:rPr>
        <w:t>Savo</w:t>
      </w:r>
      <w:proofErr w:type="spellEnd"/>
      <w:r w:rsidR="00FB5C11">
        <w:rPr>
          <w:rFonts w:ascii="Arial" w:hAnsi="Arial" w:cs="Arial"/>
          <w:sz w:val="24"/>
          <w:szCs w:val="24"/>
          <w:lang w:val="en-GB"/>
        </w:rPr>
        <w:t>.</w:t>
      </w:r>
      <w:r w:rsidR="000105D8">
        <w:rPr>
          <w:rFonts w:ascii="Arial" w:hAnsi="Arial" w:cs="Arial"/>
          <w:sz w:val="24"/>
          <w:szCs w:val="24"/>
          <w:lang w:val="en-GB"/>
        </w:rPr>
        <w:t xml:space="preserve"> The population by a square meter is visualised on the map</w:t>
      </w:r>
      <w:r w:rsidR="00377AD6">
        <w:rPr>
          <w:rFonts w:ascii="Arial" w:hAnsi="Arial" w:cs="Arial"/>
          <w:sz w:val="24"/>
          <w:szCs w:val="24"/>
          <w:lang w:val="en-GB"/>
        </w:rPr>
        <w:t xml:space="preserve">. The data can also be represented on a table, and in this case the table is visible as well.  </w:t>
      </w:r>
      <w:r w:rsidR="00F90EEB">
        <w:rPr>
          <w:rFonts w:ascii="Arial" w:hAnsi="Arial" w:cs="Arial"/>
          <w:sz w:val="24"/>
          <w:szCs w:val="24"/>
          <w:lang w:val="en-GB"/>
        </w:rPr>
        <w:t xml:space="preserve">User can also choose whether to use the classifications and geographical </w:t>
      </w:r>
      <w:r w:rsidR="00FB5C11">
        <w:rPr>
          <w:rFonts w:ascii="Arial" w:hAnsi="Arial" w:cs="Arial"/>
          <w:sz w:val="24"/>
          <w:szCs w:val="24"/>
          <w:lang w:val="en-GB"/>
        </w:rPr>
        <w:t>data</w:t>
      </w:r>
      <w:r w:rsidR="00F90EEB">
        <w:rPr>
          <w:rFonts w:ascii="Arial" w:hAnsi="Arial" w:cs="Arial"/>
          <w:sz w:val="24"/>
          <w:szCs w:val="24"/>
          <w:lang w:val="en-GB"/>
        </w:rPr>
        <w:t xml:space="preserve"> from the year 2018 or 2019</w:t>
      </w:r>
      <w:r w:rsidR="00FB5C11">
        <w:rPr>
          <w:rFonts w:ascii="Arial" w:hAnsi="Arial" w:cs="Arial"/>
          <w:sz w:val="24"/>
          <w:szCs w:val="24"/>
          <w:lang w:val="en-GB"/>
        </w:rPr>
        <w:t>, the scale of the data and include or not include see areas</w:t>
      </w:r>
      <w:r w:rsidR="00F90EEB">
        <w:rPr>
          <w:rFonts w:ascii="Arial" w:hAnsi="Arial" w:cs="Arial"/>
          <w:sz w:val="24"/>
          <w:szCs w:val="24"/>
          <w:lang w:val="en-GB"/>
        </w:rPr>
        <w:t>.</w:t>
      </w:r>
      <w:r w:rsidR="00FB5C11">
        <w:rPr>
          <w:rFonts w:ascii="Arial" w:hAnsi="Arial" w:cs="Arial"/>
          <w:sz w:val="24"/>
          <w:szCs w:val="24"/>
          <w:lang w:val="en-GB"/>
        </w:rPr>
        <w:t xml:space="preserve"> </w:t>
      </w:r>
      <w:r w:rsidR="000105D8" w:rsidRPr="000105D8">
        <w:rPr>
          <w:rFonts w:ascii="Arial" w:hAnsi="Arial" w:cs="Arial"/>
          <w:sz w:val="24"/>
          <w:szCs w:val="24"/>
          <w:lang w:val="en-GB"/>
        </w:rPr>
        <w:t>In the browser session the user can name</w:t>
      </w:r>
      <w:r w:rsidR="00BB02B4">
        <w:rPr>
          <w:rFonts w:ascii="Arial" w:hAnsi="Arial" w:cs="Arial"/>
          <w:sz w:val="24"/>
          <w:szCs w:val="24"/>
          <w:lang w:val="en-GB"/>
        </w:rPr>
        <w:t>,</w:t>
      </w:r>
      <w:r w:rsidR="00BB02B4" w:rsidRPr="000105D8">
        <w:rPr>
          <w:rFonts w:ascii="Arial" w:hAnsi="Arial" w:cs="Arial"/>
          <w:sz w:val="24"/>
          <w:szCs w:val="24"/>
          <w:lang w:val="en-GB"/>
        </w:rPr>
        <w:t xml:space="preserve"> save, </w:t>
      </w:r>
      <w:r w:rsidR="00CD443A">
        <w:rPr>
          <w:rFonts w:ascii="Arial" w:hAnsi="Arial" w:cs="Arial"/>
          <w:sz w:val="24"/>
          <w:szCs w:val="24"/>
          <w:lang w:val="en-GB"/>
        </w:rPr>
        <w:t>remove</w:t>
      </w:r>
      <w:r w:rsidR="00BB02B4" w:rsidRPr="000105D8">
        <w:rPr>
          <w:rFonts w:ascii="Arial" w:hAnsi="Arial" w:cs="Arial"/>
          <w:sz w:val="24"/>
          <w:szCs w:val="24"/>
          <w:lang w:val="en-GB"/>
        </w:rPr>
        <w:t xml:space="preserve"> and return </w:t>
      </w:r>
      <w:r w:rsidR="000105D8">
        <w:rPr>
          <w:rFonts w:ascii="Arial" w:hAnsi="Arial" w:cs="Arial"/>
          <w:sz w:val="24"/>
          <w:szCs w:val="24"/>
          <w:lang w:val="en-GB"/>
        </w:rPr>
        <w:t xml:space="preserve">own </w:t>
      </w:r>
      <w:r w:rsidR="00BB02B4">
        <w:rPr>
          <w:rFonts w:ascii="Arial" w:hAnsi="Arial" w:cs="Arial"/>
          <w:sz w:val="24"/>
          <w:szCs w:val="24"/>
          <w:lang w:val="en-GB"/>
        </w:rPr>
        <w:t>custom-made</w:t>
      </w:r>
      <w:r w:rsidR="000105D8">
        <w:rPr>
          <w:rFonts w:ascii="Arial" w:hAnsi="Arial" w:cs="Arial"/>
          <w:sz w:val="24"/>
          <w:szCs w:val="24"/>
          <w:lang w:val="en-GB"/>
        </w:rPr>
        <w:t xml:space="preserve"> areas</w:t>
      </w:r>
      <w:r w:rsidR="00BB02B4">
        <w:rPr>
          <w:rFonts w:ascii="Arial" w:hAnsi="Arial" w:cs="Arial"/>
          <w:sz w:val="24"/>
          <w:szCs w:val="24"/>
          <w:lang w:val="en-GB"/>
        </w:rPr>
        <w:t>.</w:t>
      </w:r>
    </w:p>
    <w:p w14:paraId="0AC8269B" w14:textId="77777777" w:rsidR="00722565" w:rsidRPr="00BF4BD7" w:rsidRDefault="00722565" w:rsidP="00BF4BD7">
      <w:pPr>
        <w:spacing w:before="120" w:after="0" w:line="360" w:lineRule="auto"/>
        <w:jc w:val="both"/>
        <w:rPr>
          <w:rFonts w:ascii="Arial" w:hAnsi="Arial" w:cs="Arial"/>
          <w:sz w:val="24"/>
          <w:szCs w:val="24"/>
          <w:lang w:val="en-GB"/>
        </w:rPr>
      </w:pPr>
    </w:p>
    <w:p w14:paraId="49E776D9" w14:textId="279656DB" w:rsidR="00D86811" w:rsidRPr="003271D4" w:rsidRDefault="00EE3BB7" w:rsidP="0026010D">
      <w:pPr>
        <w:spacing w:before="120" w:after="0" w:line="360" w:lineRule="auto"/>
        <w:rPr>
          <w:rFonts w:ascii="Arial" w:hAnsi="Arial" w:cs="Arial"/>
          <w:sz w:val="24"/>
          <w:szCs w:val="24"/>
          <w:lang w:val="en-GB"/>
        </w:rPr>
      </w:pPr>
      <w:r w:rsidRPr="0026010D">
        <w:rPr>
          <w:rFonts w:ascii="Arial" w:hAnsi="Arial" w:cs="Arial"/>
          <w:b/>
          <w:sz w:val="20"/>
          <w:szCs w:val="20"/>
        </w:rPr>
        <w:t xml:space="preserve">Figure 2. </w:t>
      </w:r>
      <w:r w:rsidR="0026010D" w:rsidRPr="0026010D">
        <w:rPr>
          <w:rFonts w:ascii="Arial" w:hAnsi="Arial" w:cs="Arial"/>
          <w:b/>
          <w:sz w:val="20"/>
          <w:szCs w:val="20"/>
        </w:rPr>
        <w:t>The ALLUsion web application</w:t>
      </w:r>
      <w:r w:rsidR="0026010D">
        <w:rPr>
          <w:noProof/>
        </w:rPr>
        <w:drawing>
          <wp:inline distT="0" distB="0" distL="0" distR="0" wp14:anchorId="70AB5315" wp14:editId="43D9C245">
            <wp:extent cx="6408751" cy="3934827"/>
            <wp:effectExtent l="0" t="0" r="0" b="8890"/>
            <wp:docPr id="1982919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408751" cy="3934827"/>
                    </a:xfrm>
                    <a:prstGeom prst="rect">
                      <a:avLst/>
                    </a:prstGeom>
                  </pic:spPr>
                </pic:pic>
              </a:graphicData>
            </a:graphic>
          </wp:inline>
        </w:drawing>
      </w:r>
    </w:p>
    <w:p w14:paraId="1597755E" w14:textId="01826321" w:rsidR="00AE72C8" w:rsidRPr="008B22DE" w:rsidRDefault="00D86811" w:rsidP="00D86811">
      <w:pPr>
        <w:spacing w:before="360" w:after="0" w:line="360" w:lineRule="auto"/>
        <w:jc w:val="both"/>
        <w:rPr>
          <w:rFonts w:ascii="Arial" w:hAnsi="Arial" w:cs="Arial"/>
          <w:b/>
          <w:sz w:val="24"/>
          <w:szCs w:val="24"/>
          <w:lang w:val="en-GB"/>
        </w:rPr>
      </w:pPr>
      <w:r w:rsidRPr="008B22DE">
        <w:rPr>
          <w:rFonts w:ascii="Arial" w:hAnsi="Arial" w:cs="Arial"/>
          <w:b/>
          <w:sz w:val="24"/>
          <w:szCs w:val="24"/>
          <w:lang w:val="en-GB"/>
        </w:rPr>
        <w:lastRenderedPageBreak/>
        <w:t>4. Lessons learnt</w:t>
      </w:r>
      <w:r w:rsidR="008B22DE" w:rsidRPr="008B22DE">
        <w:rPr>
          <w:rFonts w:ascii="Arial" w:hAnsi="Arial" w:cs="Arial"/>
          <w:b/>
          <w:sz w:val="24"/>
          <w:szCs w:val="24"/>
          <w:lang w:val="en-GB"/>
        </w:rPr>
        <w:t xml:space="preserve"> </w:t>
      </w:r>
      <w:r w:rsidR="00236B96">
        <w:rPr>
          <w:rFonts w:ascii="Arial" w:hAnsi="Arial" w:cs="Arial"/>
          <w:b/>
          <w:sz w:val="24"/>
          <w:szCs w:val="24"/>
          <w:lang w:val="en-GB"/>
        </w:rPr>
        <w:t>and c</w:t>
      </w:r>
      <w:r w:rsidR="008B22DE" w:rsidRPr="008B22DE">
        <w:rPr>
          <w:rFonts w:ascii="Arial" w:hAnsi="Arial" w:cs="Arial"/>
          <w:b/>
          <w:sz w:val="24"/>
          <w:szCs w:val="24"/>
          <w:lang w:val="en-GB"/>
        </w:rPr>
        <w:t>onclusions</w:t>
      </w:r>
    </w:p>
    <w:p w14:paraId="19F52CAB" w14:textId="1D4F9438" w:rsidR="00AE72C8" w:rsidRDefault="00AE72C8" w:rsidP="00AE72C8">
      <w:pPr>
        <w:spacing w:before="120" w:after="0" w:line="360" w:lineRule="auto"/>
        <w:jc w:val="both"/>
        <w:rPr>
          <w:rFonts w:ascii="Arial" w:hAnsi="Arial" w:cs="Arial"/>
          <w:sz w:val="24"/>
          <w:szCs w:val="24"/>
          <w:lang w:val="en-GB"/>
        </w:rPr>
      </w:pPr>
      <w:r w:rsidRPr="00AE72C8">
        <w:rPr>
          <w:rFonts w:ascii="Arial" w:hAnsi="Arial" w:cs="Arial"/>
          <w:sz w:val="24"/>
          <w:szCs w:val="24"/>
          <w:lang w:val="en-GB"/>
        </w:rPr>
        <w:t>In the IGALOD</w:t>
      </w:r>
      <w:r>
        <w:rPr>
          <w:rFonts w:ascii="Arial" w:hAnsi="Arial" w:cs="Arial"/>
          <w:sz w:val="24"/>
          <w:szCs w:val="24"/>
          <w:lang w:val="en-GB"/>
        </w:rPr>
        <w:t xml:space="preserve"> project our aim </w:t>
      </w:r>
      <w:r w:rsidR="00AD65F5">
        <w:rPr>
          <w:rFonts w:ascii="Arial" w:hAnsi="Arial" w:cs="Arial"/>
          <w:sz w:val="24"/>
          <w:szCs w:val="24"/>
          <w:lang w:val="en-GB"/>
        </w:rPr>
        <w:t>has been</w:t>
      </w:r>
      <w:r>
        <w:rPr>
          <w:rFonts w:ascii="Arial" w:hAnsi="Arial" w:cs="Arial"/>
          <w:sz w:val="24"/>
          <w:szCs w:val="24"/>
          <w:lang w:val="en-GB"/>
        </w:rPr>
        <w:t xml:space="preserve"> to create a new way to utilise geographical data in statistical production process and deepen the co-operation between Statistics Finland and the </w:t>
      </w:r>
      <w:r w:rsidR="0063249E">
        <w:rPr>
          <w:rFonts w:ascii="Arial" w:hAnsi="Arial" w:cs="Arial"/>
          <w:sz w:val="24"/>
          <w:szCs w:val="24"/>
          <w:lang w:val="en-GB"/>
        </w:rPr>
        <w:t xml:space="preserve">National </w:t>
      </w:r>
      <w:r>
        <w:rPr>
          <w:rFonts w:ascii="Arial" w:hAnsi="Arial" w:cs="Arial"/>
          <w:sz w:val="24"/>
          <w:szCs w:val="24"/>
          <w:lang w:val="en-GB"/>
        </w:rPr>
        <w:t xml:space="preserve">Land Survey of Finland. We </w:t>
      </w:r>
      <w:r w:rsidR="005D192F">
        <w:rPr>
          <w:rFonts w:ascii="Arial" w:hAnsi="Arial" w:cs="Arial"/>
          <w:sz w:val="24"/>
          <w:szCs w:val="24"/>
          <w:lang w:val="en-GB"/>
        </w:rPr>
        <w:t>also wanted to test the linked data techniques which we had not used that much before.</w:t>
      </w:r>
      <w:r w:rsidR="00467E5E">
        <w:rPr>
          <w:rFonts w:ascii="Arial" w:hAnsi="Arial" w:cs="Arial"/>
          <w:sz w:val="24"/>
          <w:szCs w:val="24"/>
          <w:lang w:val="en-GB"/>
        </w:rPr>
        <w:t xml:space="preserve"> This project has been an interesting, cross-organizational action and we have had great possibilities to learn lot of new </w:t>
      </w:r>
      <w:r w:rsidR="002F62EC">
        <w:rPr>
          <w:rFonts w:ascii="Arial" w:hAnsi="Arial" w:cs="Arial"/>
          <w:sz w:val="24"/>
          <w:szCs w:val="24"/>
          <w:lang w:val="en-GB"/>
        </w:rPr>
        <w:t xml:space="preserve">things. </w:t>
      </w:r>
    </w:p>
    <w:p w14:paraId="68D87E71" w14:textId="77777777" w:rsidR="005F22C1" w:rsidRDefault="005F22C1" w:rsidP="005F22C1">
      <w:pPr>
        <w:spacing w:before="360" w:after="0" w:line="360" w:lineRule="auto"/>
        <w:jc w:val="both"/>
        <w:rPr>
          <w:rFonts w:ascii="Arial" w:hAnsi="Arial" w:cs="Arial"/>
          <w:i/>
          <w:sz w:val="24"/>
          <w:szCs w:val="24"/>
          <w:lang w:val="en-GB"/>
        </w:rPr>
      </w:pPr>
      <w:r w:rsidRPr="00B878D1">
        <w:rPr>
          <w:rFonts w:ascii="Arial" w:hAnsi="Arial" w:cs="Arial"/>
          <w:i/>
          <w:sz w:val="24"/>
          <w:szCs w:val="24"/>
          <w:lang w:val="en-GB"/>
        </w:rPr>
        <w:t>4.1 The identifiers</w:t>
      </w:r>
    </w:p>
    <w:p w14:paraId="5477B51A" w14:textId="59386EB7" w:rsidR="005F22C1" w:rsidRDefault="005F22C1" w:rsidP="005F22C1">
      <w:pPr>
        <w:spacing w:before="120" w:after="0" w:line="360" w:lineRule="auto"/>
        <w:jc w:val="both"/>
        <w:rPr>
          <w:rFonts w:ascii="Arial" w:hAnsi="Arial" w:cs="Arial"/>
          <w:sz w:val="24"/>
          <w:szCs w:val="24"/>
          <w:lang w:val="en-GB"/>
        </w:rPr>
      </w:pPr>
      <w:r>
        <w:rPr>
          <w:rFonts w:ascii="Arial" w:hAnsi="Arial" w:cs="Arial"/>
          <w:sz w:val="24"/>
          <w:szCs w:val="24"/>
          <w:lang w:val="en-GB"/>
        </w:rPr>
        <w:t>We started to study about the identifiers by inviting an expert from the National Library of Finland to give us a lecture. We found out that there are different kinds of systems to identify objects and it depends on the use, as well as point of view, which to choose. In the IGALOD project it was decided to use linked data techniques and for that the choice was simple. As pointed out before, the linked data principles express that the URIs are the recommended identifiers. Looking from the identifier point of view, it is not that simple after all. When the identifiers are meant to be permanent and unique, the URI is not</w:t>
      </w:r>
      <w:r w:rsidR="0063249E">
        <w:rPr>
          <w:rFonts w:ascii="Arial" w:hAnsi="Arial" w:cs="Arial"/>
          <w:sz w:val="24"/>
          <w:szCs w:val="24"/>
          <w:lang w:val="en-GB"/>
        </w:rPr>
        <w:t xml:space="preserve"> so</w:t>
      </w:r>
      <w:r>
        <w:rPr>
          <w:rFonts w:ascii="Arial" w:hAnsi="Arial" w:cs="Arial"/>
          <w:sz w:val="24"/>
          <w:szCs w:val="24"/>
          <w:lang w:val="en-GB"/>
        </w:rPr>
        <w:t xml:space="preserve"> reliable. The syntax of an URI can be exact the same than the syntax of URL, the Uniform Resource Locator (Fig. 1), so the user can never actually be certain whether it is just a web address or an identifier. In theory the URIs should as well be permanent but web addresses tend to break.</w:t>
      </w:r>
    </w:p>
    <w:p w14:paraId="60C10B39" w14:textId="090B77F3" w:rsidR="005F22C1" w:rsidRPr="00AE72C8" w:rsidRDefault="005F22C1" w:rsidP="00AE72C8">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this project we decided to form URI identifiers for the areal classifications and geographical data, as the linked data principles suggest. But because the Identifier Service is supposed to serve other production systems as well, the service is designed the way that other identifiers can be added and managed on it too. The studies around other ways to identify object </w:t>
      </w:r>
      <w:r w:rsidR="0063249E">
        <w:rPr>
          <w:rFonts w:ascii="Arial" w:hAnsi="Arial" w:cs="Arial"/>
          <w:sz w:val="24"/>
          <w:szCs w:val="24"/>
          <w:lang w:val="en-GB"/>
        </w:rPr>
        <w:t>are</w:t>
      </w:r>
      <w:r>
        <w:rPr>
          <w:rFonts w:ascii="Arial" w:hAnsi="Arial" w:cs="Arial"/>
          <w:sz w:val="24"/>
          <w:szCs w:val="24"/>
          <w:lang w:val="en-GB"/>
        </w:rPr>
        <w:t xml:space="preserve"> still going on in Statistics Finland in other projects.  </w:t>
      </w:r>
    </w:p>
    <w:p w14:paraId="5458E3B6" w14:textId="2F66EB28" w:rsidR="00D86811" w:rsidRPr="003271D4" w:rsidRDefault="00D86811" w:rsidP="00D86811">
      <w:pPr>
        <w:spacing w:before="360" w:after="0" w:line="360" w:lineRule="auto"/>
        <w:jc w:val="both"/>
        <w:rPr>
          <w:rFonts w:ascii="Arial" w:hAnsi="Arial" w:cs="Arial"/>
          <w:i/>
          <w:sz w:val="24"/>
          <w:szCs w:val="24"/>
          <w:lang w:val="en-GB"/>
        </w:rPr>
      </w:pPr>
      <w:bookmarkStart w:id="1" w:name="_Hlk7427636"/>
      <w:r w:rsidRPr="003271D4">
        <w:rPr>
          <w:rFonts w:ascii="Arial" w:hAnsi="Arial" w:cs="Arial"/>
          <w:i/>
          <w:sz w:val="24"/>
          <w:szCs w:val="24"/>
          <w:lang w:val="en-GB"/>
        </w:rPr>
        <w:t>4.</w:t>
      </w:r>
      <w:r w:rsidR="005F22C1">
        <w:rPr>
          <w:rFonts w:ascii="Arial" w:hAnsi="Arial" w:cs="Arial"/>
          <w:i/>
          <w:sz w:val="24"/>
          <w:szCs w:val="24"/>
          <w:lang w:val="en-GB"/>
        </w:rPr>
        <w:t>2</w:t>
      </w:r>
      <w:r w:rsidRPr="003271D4">
        <w:rPr>
          <w:rFonts w:ascii="Arial" w:hAnsi="Arial" w:cs="Arial"/>
          <w:i/>
          <w:sz w:val="24"/>
          <w:szCs w:val="24"/>
          <w:lang w:val="en-GB"/>
        </w:rPr>
        <w:t>. Linked data techniques</w:t>
      </w:r>
    </w:p>
    <w:p w14:paraId="527ABD6D" w14:textId="77777777" w:rsidR="00E46C58"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 xml:space="preserve">One of the main points of this project </w:t>
      </w:r>
      <w:r w:rsidR="00A96332">
        <w:rPr>
          <w:rFonts w:ascii="Arial" w:hAnsi="Arial" w:cs="Arial"/>
          <w:sz w:val="24"/>
          <w:szCs w:val="24"/>
          <w:lang w:val="en-GB"/>
        </w:rPr>
        <w:t>was</w:t>
      </w:r>
      <w:r w:rsidRPr="003271D4">
        <w:rPr>
          <w:rFonts w:ascii="Arial" w:hAnsi="Arial" w:cs="Arial"/>
          <w:sz w:val="24"/>
          <w:szCs w:val="24"/>
          <w:lang w:val="en-GB"/>
        </w:rPr>
        <w:t xml:space="preserve"> to use </w:t>
      </w:r>
      <w:r w:rsidR="00A96332">
        <w:rPr>
          <w:rFonts w:ascii="Arial" w:hAnsi="Arial" w:cs="Arial"/>
          <w:sz w:val="24"/>
          <w:szCs w:val="24"/>
          <w:lang w:val="en-GB"/>
        </w:rPr>
        <w:t>l</w:t>
      </w:r>
      <w:r w:rsidRPr="003271D4">
        <w:rPr>
          <w:rFonts w:ascii="Arial" w:hAnsi="Arial" w:cs="Arial"/>
          <w:sz w:val="24"/>
          <w:szCs w:val="24"/>
          <w:lang w:val="en-GB"/>
        </w:rPr>
        <w:t xml:space="preserve">inked </w:t>
      </w:r>
      <w:r w:rsidR="00A96332">
        <w:rPr>
          <w:rFonts w:ascii="Arial" w:hAnsi="Arial" w:cs="Arial"/>
          <w:sz w:val="24"/>
          <w:szCs w:val="24"/>
          <w:lang w:val="en-GB"/>
        </w:rPr>
        <w:t>d</w:t>
      </w:r>
      <w:r w:rsidRPr="003271D4">
        <w:rPr>
          <w:rFonts w:ascii="Arial" w:hAnsi="Arial" w:cs="Arial"/>
          <w:sz w:val="24"/>
          <w:szCs w:val="24"/>
          <w:lang w:val="en-GB"/>
        </w:rPr>
        <w:t>ata techniques. In Stat</w:t>
      </w:r>
      <w:r w:rsidR="00AD65F5">
        <w:rPr>
          <w:rFonts w:ascii="Arial" w:hAnsi="Arial" w:cs="Arial"/>
          <w:sz w:val="24"/>
          <w:szCs w:val="24"/>
          <w:lang w:val="en-GB"/>
        </w:rPr>
        <w:t xml:space="preserve">istics </w:t>
      </w:r>
      <w:r w:rsidRPr="003271D4">
        <w:rPr>
          <w:rFonts w:ascii="Arial" w:hAnsi="Arial" w:cs="Arial"/>
          <w:sz w:val="24"/>
          <w:szCs w:val="24"/>
          <w:lang w:val="en-GB"/>
        </w:rPr>
        <w:t>F</w:t>
      </w:r>
      <w:r w:rsidR="00AD65F5">
        <w:rPr>
          <w:rFonts w:ascii="Arial" w:hAnsi="Arial" w:cs="Arial"/>
          <w:sz w:val="24"/>
          <w:szCs w:val="24"/>
          <w:lang w:val="en-GB"/>
        </w:rPr>
        <w:t>inland</w:t>
      </w:r>
      <w:r w:rsidRPr="003271D4">
        <w:rPr>
          <w:rFonts w:ascii="Arial" w:hAnsi="Arial" w:cs="Arial"/>
          <w:sz w:val="24"/>
          <w:szCs w:val="24"/>
          <w:lang w:val="en-GB"/>
        </w:rPr>
        <w:t xml:space="preserve"> we had only little knowledge of them, so we </w:t>
      </w:r>
      <w:r w:rsidR="00AD65F5">
        <w:rPr>
          <w:rFonts w:ascii="Arial" w:hAnsi="Arial" w:cs="Arial"/>
          <w:sz w:val="24"/>
          <w:szCs w:val="24"/>
          <w:lang w:val="en-GB"/>
        </w:rPr>
        <w:t>learnt a lot during this project.</w:t>
      </w:r>
      <w:r w:rsidR="00C35D07">
        <w:rPr>
          <w:rFonts w:ascii="Arial" w:hAnsi="Arial" w:cs="Arial"/>
          <w:sz w:val="24"/>
          <w:szCs w:val="24"/>
          <w:lang w:val="en-GB"/>
        </w:rPr>
        <w:t xml:space="preserve"> One of the objectives were to create an own ontology for areal classifications. We started by studying the existing ontologies and comparing them with our GSIM-based classification data. It was very important for us that the classification ontology would </w:t>
      </w:r>
      <w:r w:rsidR="00C35D07">
        <w:rPr>
          <w:rFonts w:ascii="Arial" w:hAnsi="Arial" w:cs="Arial"/>
          <w:sz w:val="24"/>
          <w:szCs w:val="24"/>
          <w:lang w:val="en-GB"/>
        </w:rPr>
        <w:lastRenderedPageBreak/>
        <w:t>follow GSIM. We soon realised that there</w:t>
      </w:r>
      <w:r w:rsidR="00C105EB">
        <w:rPr>
          <w:rFonts w:ascii="Arial" w:hAnsi="Arial" w:cs="Arial"/>
          <w:sz w:val="24"/>
          <w:szCs w:val="24"/>
          <w:lang w:val="en-GB"/>
        </w:rPr>
        <w:t xml:space="preserve"> was</w:t>
      </w:r>
      <w:r w:rsidR="00C35D07">
        <w:rPr>
          <w:rFonts w:ascii="Arial" w:hAnsi="Arial" w:cs="Arial"/>
          <w:sz w:val="24"/>
          <w:szCs w:val="24"/>
          <w:lang w:val="en-GB"/>
        </w:rPr>
        <w:t xml:space="preserve"> not </w:t>
      </w:r>
      <w:r w:rsidR="00FC1934">
        <w:rPr>
          <w:rFonts w:ascii="Arial" w:hAnsi="Arial" w:cs="Arial"/>
          <w:sz w:val="24"/>
          <w:szCs w:val="24"/>
          <w:lang w:val="en-GB"/>
        </w:rPr>
        <w:t xml:space="preserve">an ontology made of </w:t>
      </w:r>
      <w:proofErr w:type="gramStart"/>
      <w:r w:rsidR="00FC1934">
        <w:rPr>
          <w:rFonts w:ascii="Arial" w:hAnsi="Arial" w:cs="Arial"/>
          <w:sz w:val="24"/>
          <w:szCs w:val="24"/>
          <w:lang w:val="en-GB"/>
        </w:rPr>
        <w:t>GSIM</w:t>
      </w:r>
      <w:proofErr w:type="gramEnd"/>
      <w:r w:rsidR="00FC1934">
        <w:rPr>
          <w:rFonts w:ascii="Arial" w:hAnsi="Arial" w:cs="Arial"/>
          <w:sz w:val="24"/>
          <w:szCs w:val="24"/>
          <w:lang w:val="en-GB"/>
        </w:rPr>
        <w:t xml:space="preserve"> but same and same-kind of terms used in other ontologies.</w:t>
      </w:r>
    </w:p>
    <w:p w14:paraId="79DB3397" w14:textId="77777777" w:rsidR="00E46C58" w:rsidRDefault="00FC1934" w:rsidP="00D86811">
      <w:pPr>
        <w:spacing w:before="120" w:after="0" w:line="360" w:lineRule="auto"/>
        <w:jc w:val="both"/>
        <w:rPr>
          <w:rFonts w:ascii="Arial" w:hAnsi="Arial" w:cs="Arial"/>
          <w:sz w:val="24"/>
          <w:szCs w:val="24"/>
          <w:lang w:val="en-GB"/>
        </w:rPr>
      </w:pPr>
      <w:r>
        <w:rPr>
          <w:rFonts w:ascii="Arial" w:hAnsi="Arial" w:cs="Arial"/>
          <w:sz w:val="24"/>
          <w:szCs w:val="24"/>
          <w:lang w:val="en-GB"/>
        </w:rPr>
        <w:t>Our first thought then was to adopt all the terms with exact match from other ontologies, and for the rest take the terms from GSIM. There is some well-known and widely used ontologies, for example DCTERMS (Dublin Core) or SKOS (Simple Knowledge Organization System), that describe data object we needed. By that time, we also discovered the XKOS</w:t>
      </w:r>
      <w:r w:rsidR="00E46C58">
        <w:rPr>
          <w:rFonts w:ascii="Arial" w:hAnsi="Arial" w:cs="Arial"/>
          <w:sz w:val="24"/>
          <w:szCs w:val="24"/>
          <w:lang w:val="en-GB"/>
        </w:rPr>
        <w:t xml:space="preserve"> </w:t>
      </w:r>
      <w:r w:rsidR="00E46C58" w:rsidRPr="003271D4">
        <w:rPr>
          <w:rFonts w:ascii="Arial" w:hAnsi="Arial" w:cs="Arial"/>
          <w:sz w:val="24"/>
          <w:szCs w:val="24"/>
          <w:lang w:val="en-GB"/>
        </w:rPr>
        <w:t>(</w:t>
      </w:r>
      <w:proofErr w:type="spellStart"/>
      <w:r w:rsidR="00E46C58" w:rsidRPr="003271D4">
        <w:rPr>
          <w:rFonts w:ascii="Arial" w:hAnsi="Arial" w:cs="Arial"/>
          <w:sz w:val="24"/>
          <w:szCs w:val="24"/>
          <w:lang w:val="en-GB"/>
        </w:rPr>
        <w:t>eXtended</w:t>
      </w:r>
      <w:proofErr w:type="spellEnd"/>
      <w:r w:rsidR="00E46C58" w:rsidRPr="003271D4">
        <w:rPr>
          <w:rFonts w:ascii="Arial" w:hAnsi="Arial" w:cs="Arial"/>
          <w:sz w:val="24"/>
          <w:szCs w:val="24"/>
          <w:lang w:val="en-GB"/>
        </w:rPr>
        <w:t xml:space="preserve"> Knowledge Organization System)</w:t>
      </w:r>
      <w:r>
        <w:rPr>
          <w:rFonts w:ascii="Arial" w:hAnsi="Arial" w:cs="Arial"/>
          <w:sz w:val="24"/>
          <w:szCs w:val="24"/>
          <w:lang w:val="en-GB"/>
        </w:rPr>
        <w:t xml:space="preserve"> ontology. XKOS is an extension for SKOS and it is </w:t>
      </w:r>
      <w:proofErr w:type="gramStart"/>
      <w:r>
        <w:rPr>
          <w:rFonts w:ascii="Arial" w:hAnsi="Arial" w:cs="Arial"/>
          <w:sz w:val="24"/>
          <w:szCs w:val="24"/>
          <w:lang w:val="en-GB"/>
        </w:rPr>
        <w:t>actually created</w:t>
      </w:r>
      <w:proofErr w:type="gramEnd"/>
      <w:r>
        <w:rPr>
          <w:rFonts w:ascii="Arial" w:hAnsi="Arial" w:cs="Arial"/>
          <w:sz w:val="24"/>
          <w:szCs w:val="24"/>
          <w:lang w:val="en-GB"/>
        </w:rPr>
        <w:t xml:space="preserve"> to describe classifications. </w:t>
      </w:r>
      <w:r w:rsidR="00C105EB">
        <w:rPr>
          <w:rFonts w:ascii="Arial" w:hAnsi="Arial" w:cs="Arial"/>
          <w:sz w:val="24"/>
          <w:szCs w:val="24"/>
          <w:lang w:val="en-GB"/>
        </w:rPr>
        <w:t>It includes the correspondence tables and is also able to describe the hierarchy of classifications too.</w:t>
      </w:r>
    </w:p>
    <w:p w14:paraId="3260E664" w14:textId="77777777" w:rsidR="005F22C1" w:rsidRDefault="005F22C1" w:rsidP="005F22C1">
      <w:pPr>
        <w:spacing w:before="120" w:after="0" w:line="360" w:lineRule="auto"/>
        <w:jc w:val="both"/>
        <w:rPr>
          <w:rFonts w:ascii="Arial" w:hAnsi="Arial" w:cs="Arial"/>
          <w:sz w:val="24"/>
          <w:szCs w:val="24"/>
          <w:lang w:val="en-GB"/>
        </w:rPr>
      </w:pPr>
      <w:r>
        <w:rPr>
          <w:rFonts w:ascii="Arial" w:hAnsi="Arial" w:cs="Arial"/>
          <w:sz w:val="24"/>
          <w:szCs w:val="24"/>
          <w:lang w:val="en-GB"/>
        </w:rPr>
        <w:t xml:space="preserve">However, we found this ontology first a bit challenging because of some terms it uses from GSIM point of view. XKOS uses, for example, a SKOS term “concept” to describe the classification item. We thought it should be separated from the actual GSIM term “concept” which has a different semantic meaning </w:t>
      </w:r>
      <w:r w:rsidRPr="00F217CE">
        <w:rPr>
          <w:rFonts w:ascii="Arial" w:hAnsi="Arial" w:cs="Arial"/>
          <w:sz w:val="24"/>
          <w:szCs w:val="24"/>
          <w:lang w:val="en-GB"/>
        </w:rPr>
        <w:t xml:space="preserve">in this context. From broader perspective, this is an issue which should be further elaborated while designing metadata system enabling discoverability and metadata </w:t>
      </w:r>
      <w:proofErr w:type="spellStart"/>
      <w:r w:rsidRPr="00F217CE">
        <w:rPr>
          <w:rFonts w:ascii="Arial" w:hAnsi="Arial" w:cs="Arial"/>
          <w:sz w:val="24"/>
          <w:szCs w:val="24"/>
          <w:lang w:val="en-GB"/>
        </w:rPr>
        <w:t>driveness</w:t>
      </w:r>
      <w:proofErr w:type="spellEnd"/>
      <w:r w:rsidRPr="00F217CE">
        <w:rPr>
          <w:rFonts w:ascii="Arial" w:hAnsi="Arial" w:cs="Arial"/>
          <w:sz w:val="24"/>
          <w:szCs w:val="24"/>
          <w:lang w:val="en-GB"/>
        </w:rPr>
        <w:t xml:space="preserve"> inside an</w:t>
      </w:r>
      <w:r>
        <w:rPr>
          <w:rFonts w:ascii="Arial" w:hAnsi="Arial" w:cs="Arial"/>
          <w:sz w:val="24"/>
          <w:szCs w:val="24"/>
          <w:lang w:val="en-GB"/>
        </w:rPr>
        <w:t xml:space="preserve"> NSO.</w:t>
      </w:r>
    </w:p>
    <w:p w14:paraId="7DC89868" w14:textId="25D8FE5F" w:rsidR="174E40C1" w:rsidRPr="005F22C1" w:rsidRDefault="005F22C1" w:rsidP="174E40C1">
      <w:pPr>
        <w:spacing w:before="120" w:after="0" w:line="360" w:lineRule="auto"/>
        <w:jc w:val="both"/>
        <w:rPr>
          <w:rFonts w:ascii="Arial" w:hAnsi="Arial" w:cs="Arial"/>
          <w:sz w:val="24"/>
          <w:szCs w:val="24"/>
          <w:lang w:val="en-GB"/>
        </w:rPr>
      </w:pPr>
      <w:r>
        <w:rPr>
          <w:rFonts w:ascii="Arial" w:hAnsi="Arial" w:cs="Arial"/>
          <w:sz w:val="24"/>
          <w:szCs w:val="24"/>
          <w:lang w:val="en-GB"/>
        </w:rPr>
        <w:t xml:space="preserve">However, in this project after a few discussions with the XKOS creators and inside our project group, we came up with the conclusion that we should use the XKOS anyway. </w:t>
      </w:r>
      <w:r w:rsidRPr="00F217CE">
        <w:rPr>
          <w:rFonts w:ascii="Arial" w:hAnsi="Arial" w:cs="Arial"/>
          <w:sz w:val="24"/>
          <w:szCs w:val="24"/>
          <w:lang w:val="en-GB"/>
        </w:rPr>
        <w:t>This is a logical solution especially for linked open data. There are some factors which favour using XKOS here.</w:t>
      </w:r>
      <w:r>
        <w:rPr>
          <w:rFonts w:ascii="Arial" w:hAnsi="Arial" w:cs="Arial"/>
          <w:sz w:val="24"/>
          <w:szCs w:val="24"/>
          <w:lang w:val="en-GB"/>
        </w:rPr>
        <w:t xml:space="preserve"> Firstly, we realised that the terms in XKOS are used to describe the ontology itself and should not confuse with the semantic meaning. In other words, for example the term “concept” in XKOS is a way to describe the objects that </w:t>
      </w:r>
      <w:r w:rsidR="00CD443A">
        <w:rPr>
          <w:rFonts w:ascii="Arial" w:hAnsi="Arial" w:cs="Arial"/>
          <w:sz w:val="24"/>
          <w:szCs w:val="24"/>
          <w:lang w:val="en-GB"/>
        </w:rPr>
        <w:t xml:space="preserve">are </w:t>
      </w:r>
      <w:r>
        <w:rPr>
          <w:rFonts w:ascii="Arial" w:hAnsi="Arial" w:cs="Arial"/>
          <w:sz w:val="24"/>
          <w:szCs w:val="24"/>
          <w:lang w:val="en-GB"/>
        </w:rPr>
        <w:t>include</w:t>
      </w:r>
      <w:r w:rsidR="00CD443A">
        <w:rPr>
          <w:rFonts w:ascii="Arial" w:hAnsi="Arial" w:cs="Arial"/>
          <w:sz w:val="24"/>
          <w:szCs w:val="24"/>
          <w:lang w:val="en-GB"/>
        </w:rPr>
        <w:t>d</w:t>
      </w:r>
      <w:r>
        <w:rPr>
          <w:rFonts w:ascii="Arial" w:hAnsi="Arial" w:cs="Arial"/>
          <w:sz w:val="24"/>
          <w:szCs w:val="24"/>
          <w:lang w:val="en-GB"/>
        </w:rPr>
        <w:t xml:space="preserve"> in the ontology (E.g. “In this ontology there is a “classification item” that is a type of concept”). In GSIM the “concept” is a part of the data model (E.g. “There are concepts, classification items and variables in this data model”). Secondly, in the linked data philosophy the purpose is to create shared understanding and using existing, well-known vocabularies it is easier for others to understand what our data is. </w:t>
      </w:r>
      <w:r w:rsidR="174E40C1" w:rsidRPr="174E40C1">
        <w:rPr>
          <w:rFonts w:ascii="Arial" w:hAnsi="Arial" w:cs="Arial"/>
          <w:sz w:val="24"/>
          <w:szCs w:val="24"/>
          <w:lang w:val="en-GB"/>
        </w:rPr>
        <w:t xml:space="preserve"> </w:t>
      </w:r>
    </w:p>
    <w:p w14:paraId="5AE414C2" w14:textId="324DF123" w:rsidR="174E40C1" w:rsidRPr="002328EA" w:rsidRDefault="174E40C1" w:rsidP="174E40C1">
      <w:pPr>
        <w:spacing w:before="120" w:after="0" w:line="360" w:lineRule="auto"/>
        <w:jc w:val="both"/>
        <w:rPr>
          <w:rFonts w:ascii="Arial" w:eastAsia="Arial" w:hAnsi="Arial" w:cs="Arial"/>
          <w:sz w:val="24"/>
          <w:szCs w:val="24"/>
          <w:lang w:val="en-GB"/>
        </w:rPr>
      </w:pPr>
      <w:r w:rsidRPr="002328EA">
        <w:rPr>
          <w:rFonts w:ascii="Arial" w:eastAsia="Arial" w:hAnsi="Arial" w:cs="Arial"/>
          <w:sz w:val="24"/>
          <w:szCs w:val="24"/>
          <w:lang w:val="en-GB"/>
        </w:rPr>
        <w:t>There has been prominent work going on for publishing geographical data as linked data like OGC's (Open Geospatial Consortium) and W3C's (World Wide Web Consortium) joint Spatial Data on the Web Interest Group (</w:t>
      </w:r>
      <w:hyperlink r:id="rId16">
        <w:r w:rsidRPr="002328EA">
          <w:rPr>
            <w:rStyle w:val="Hyperlinkki"/>
            <w:rFonts w:ascii="Arial" w:eastAsia="Arial" w:hAnsi="Arial" w:cs="Arial"/>
            <w:sz w:val="24"/>
            <w:szCs w:val="24"/>
            <w:lang w:val="en-GB"/>
          </w:rPr>
          <w:t>http://w3c.github.io/sdw/</w:t>
        </w:r>
      </w:hyperlink>
      <w:r w:rsidRPr="002328EA">
        <w:rPr>
          <w:rFonts w:ascii="Arial" w:eastAsia="Arial" w:hAnsi="Arial" w:cs="Arial"/>
          <w:sz w:val="24"/>
          <w:szCs w:val="24"/>
          <w:lang w:val="en-GB"/>
        </w:rPr>
        <w:t xml:space="preserve">) and </w:t>
      </w:r>
      <w:proofErr w:type="spellStart"/>
      <w:r w:rsidRPr="002328EA">
        <w:rPr>
          <w:rFonts w:ascii="Arial" w:eastAsia="Arial" w:hAnsi="Arial" w:cs="Arial"/>
          <w:sz w:val="24"/>
          <w:szCs w:val="24"/>
          <w:lang w:val="en-GB"/>
        </w:rPr>
        <w:t>GeoSPARQL</w:t>
      </w:r>
      <w:proofErr w:type="spellEnd"/>
      <w:r w:rsidRPr="002328EA">
        <w:rPr>
          <w:rFonts w:ascii="Arial" w:eastAsia="Arial" w:hAnsi="Arial" w:cs="Arial"/>
          <w:sz w:val="24"/>
          <w:szCs w:val="24"/>
          <w:lang w:val="en-GB"/>
        </w:rPr>
        <w:t xml:space="preserve"> (OGC 2012).  However, there is no ready-made ontology solution for </w:t>
      </w:r>
      <w:proofErr w:type="spellStart"/>
      <w:r w:rsidRPr="002328EA">
        <w:rPr>
          <w:rFonts w:ascii="Arial" w:eastAsia="Arial" w:hAnsi="Arial" w:cs="Arial"/>
          <w:sz w:val="24"/>
          <w:szCs w:val="24"/>
          <w:lang w:val="en-GB"/>
        </w:rPr>
        <w:t>modeling</w:t>
      </w:r>
      <w:proofErr w:type="spellEnd"/>
      <w:r w:rsidRPr="002328EA">
        <w:rPr>
          <w:rFonts w:ascii="Arial" w:eastAsia="Arial" w:hAnsi="Arial" w:cs="Arial"/>
          <w:sz w:val="24"/>
          <w:szCs w:val="24"/>
          <w:lang w:val="en-GB"/>
        </w:rPr>
        <w:t xml:space="preserve"> the municipality objects as such. </w:t>
      </w:r>
    </w:p>
    <w:p w14:paraId="774CC84C" w14:textId="1E4E4204" w:rsidR="174E40C1" w:rsidRPr="002328EA" w:rsidRDefault="174E40C1" w:rsidP="174E40C1">
      <w:pPr>
        <w:spacing w:before="120" w:after="0" w:line="360" w:lineRule="auto"/>
        <w:jc w:val="both"/>
        <w:rPr>
          <w:rFonts w:ascii="Arial" w:eastAsia="Arial" w:hAnsi="Arial" w:cs="Arial"/>
          <w:sz w:val="24"/>
          <w:szCs w:val="24"/>
          <w:lang w:val="en-GB"/>
        </w:rPr>
      </w:pPr>
      <w:r w:rsidRPr="002328EA">
        <w:rPr>
          <w:rFonts w:ascii="Arial" w:eastAsia="Arial" w:hAnsi="Arial" w:cs="Arial"/>
          <w:sz w:val="24"/>
          <w:szCs w:val="24"/>
          <w:lang w:val="en-GB"/>
        </w:rPr>
        <w:lastRenderedPageBreak/>
        <w:t xml:space="preserve">A custom ontology was created for the geographical data. INSPIRE AU terms were reused in the ontology and </w:t>
      </w:r>
      <w:proofErr w:type="spellStart"/>
      <w:r w:rsidRPr="002328EA">
        <w:rPr>
          <w:rFonts w:ascii="Arial" w:eastAsia="Arial" w:hAnsi="Arial" w:cs="Arial"/>
          <w:sz w:val="24"/>
          <w:szCs w:val="24"/>
          <w:lang w:val="en-GB"/>
        </w:rPr>
        <w:t>GeoSPARQL</w:t>
      </w:r>
      <w:proofErr w:type="spellEnd"/>
      <w:r w:rsidRPr="002328EA">
        <w:rPr>
          <w:rFonts w:ascii="Arial" w:eastAsia="Arial" w:hAnsi="Arial" w:cs="Arial"/>
          <w:sz w:val="24"/>
          <w:szCs w:val="24"/>
          <w:lang w:val="en-GB"/>
        </w:rPr>
        <w:t xml:space="preserve"> vocabulary was used to present the multi-scale geometry types. For presenting spatial object metadata RDFS, Dublin Core, SKOS, VOID and Schema.org libraries are used. A couple of custom terms had to be created also e.g. to provide the geometry with sea areas and without.  The idea to provide multiple different geometric representation for a single spatial object resource proves to be a practical solution when using the data e.g. for visualisation purposes.</w:t>
      </w:r>
    </w:p>
    <w:p w14:paraId="24FF1853" w14:textId="7EE5A54C" w:rsidR="00D86811" w:rsidRPr="00667913" w:rsidRDefault="00111A16" w:rsidP="00111A1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4.3 </w:t>
      </w:r>
      <w:r w:rsidR="00D86811" w:rsidRPr="00667913">
        <w:rPr>
          <w:rFonts w:ascii="Arial" w:hAnsi="Arial" w:cs="Arial"/>
          <w:i/>
          <w:sz w:val="24"/>
          <w:szCs w:val="24"/>
          <w:lang w:val="en-GB"/>
        </w:rPr>
        <w:t xml:space="preserve">Co-operation between </w:t>
      </w:r>
      <w:proofErr w:type="spellStart"/>
      <w:r w:rsidR="00D86811" w:rsidRPr="00667913">
        <w:rPr>
          <w:rFonts w:ascii="Arial" w:hAnsi="Arial" w:cs="Arial"/>
          <w:i/>
          <w:sz w:val="24"/>
          <w:szCs w:val="24"/>
          <w:lang w:val="en-GB"/>
        </w:rPr>
        <w:t>StatFI</w:t>
      </w:r>
      <w:proofErr w:type="spellEnd"/>
      <w:r w:rsidR="00D86811" w:rsidRPr="00667913">
        <w:rPr>
          <w:rFonts w:ascii="Arial" w:hAnsi="Arial" w:cs="Arial"/>
          <w:i/>
          <w:sz w:val="24"/>
          <w:szCs w:val="24"/>
          <w:lang w:val="en-GB"/>
        </w:rPr>
        <w:t xml:space="preserve"> and </w:t>
      </w:r>
      <w:r w:rsidR="004A3E30">
        <w:rPr>
          <w:rFonts w:ascii="Arial" w:hAnsi="Arial" w:cs="Arial"/>
          <w:i/>
          <w:sz w:val="24"/>
          <w:szCs w:val="24"/>
          <w:lang w:val="en-GB"/>
        </w:rPr>
        <w:t>NLS-FI</w:t>
      </w:r>
    </w:p>
    <w:p w14:paraId="16084CCF" w14:textId="341DB1E4" w:rsidR="00667913" w:rsidRDefault="00667913" w:rsidP="00667913">
      <w:pPr>
        <w:spacing w:before="120" w:after="0" w:line="360" w:lineRule="auto"/>
        <w:jc w:val="both"/>
        <w:rPr>
          <w:rFonts w:ascii="Arial" w:hAnsi="Arial" w:cs="Arial"/>
          <w:sz w:val="24"/>
          <w:szCs w:val="24"/>
          <w:lang w:val="en-GB"/>
        </w:rPr>
      </w:pPr>
      <w:r w:rsidRPr="00667913">
        <w:rPr>
          <w:rFonts w:ascii="Arial" w:hAnsi="Arial" w:cs="Arial"/>
          <w:sz w:val="24"/>
          <w:szCs w:val="24"/>
          <w:lang w:val="en-GB"/>
        </w:rPr>
        <w:t>Statis</w:t>
      </w:r>
      <w:r>
        <w:rPr>
          <w:rFonts w:ascii="Arial" w:hAnsi="Arial" w:cs="Arial"/>
          <w:sz w:val="24"/>
          <w:szCs w:val="24"/>
          <w:lang w:val="en-GB"/>
        </w:rPr>
        <w:t xml:space="preserve">tics Finland and National Land Survey of Finland have years of experience of co-operation. The organizations have </w:t>
      </w:r>
      <w:r w:rsidR="00BE5866">
        <w:rPr>
          <w:rFonts w:ascii="Arial" w:hAnsi="Arial" w:cs="Arial"/>
          <w:sz w:val="24"/>
          <w:szCs w:val="24"/>
          <w:lang w:val="en-GB"/>
        </w:rPr>
        <w:t>been working together</w:t>
      </w:r>
      <w:r w:rsidR="003F4E89">
        <w:rPr>
          <w:rFonts w:ascii="Arial" w:hAnsi="Arial" w:cs="Arial"/>
          <w:sz w:val="24"/>
          <w:szCs w:val="24"/>
          <w:lang w:val="en-GB"/>
        </w:rPr>
        <w:t xml:space="preserve"> for example</w:t>
      </w:r>
      <w:r w:rsidR="00377AD6">
        <w:rPr>
          <w:rFonts w:ascii="Arial" w:hAnsi="Arial" w:cs="Arial"/>
          <w:sz w:val="24"/>
          <w:szCs w:val="24"/>
          <w:lang w:val="en-GB"/>
        </w:rPr>
        <w:t>,</w:t>
      </w:r>
      <w:r w:rsidR="003F4E89">
        <w:rPr>
          <w:rFonts w:ascii="Arial" w:hAnsi="Arial" w:cs="Arial"/>
          <w:sz w:val="24"/>
          <w:szCs w:val="24"/>
          <w:lang w:val="en-GB"/>
        </w:rPr>
        <w:t xml:space="preserve"> </w:t>
      </w:r>
      <w:r w:rsidR="00377AD6">
        <w:rPr>
          <w:rFonts w:ascii="Arial" w:hAnsi="Arial" w:cs="Arial"/>
          <w:sz w:val="24"/>
          <w:szCs w:val="24"/>
          <w:lang w:val="en-GB"/>
        </w:rPr>
        <w:t xml:space="preserve">in </w:t>
      </w:r>
      <w:r w:rsidR="003F4E89">
        <w:rPr>
          <w:rFonts w:ascii="Arial" w:hAnsi="Arial" w:cs="Arial"/>
          <w:sz w:val="24"/>
          <w:szCs w:val="24"/>
          <w:lang w:val="en-GB"/>
        </w:rPr>
        <w:t>the GEOSTA</w:t>
      </w:r>
      <w:r w:rsidR="00377AD6">
        <w:rPr>
          <w:rFonts w:ascii="Arial" w:hAnsi="Arial" w:cs="Arial"/>
          <w:sz w:val="24"/>
          <w:szCs w:val="24"/>
          <w:lang w:val="en-GB"/>
        </w:rPr>
        <w:t xml:space="preserve">T projects before and </w:t>
      </w:r>
      <w:proofErr w:type="gramStart"/>
      <w:r w:rsidR="00377AD6">
        <w:rPr>
          <w:rFonts w:ascii="Arial" w:hAnsi="Arial" w:cs="Arial"/>
          <w:sz w:val="24"/>
          <w:szCs w:val="24"/>
          <w:lang w:val="en-GB"/>
        </w:rPr>
        <w:t>at the moment</w:t>
      </w:r>
      <w:proofErr w:type="gramEnd"/>
      <w:r w:rsidR="00377AD6">
        <w:rPr>
          <w:rFonts w:ascii="Arial" w:hAnsi="Arial" w:cs="Arial"/>
          <w:sz w:val="24"/>
          <w:szCs w:val="24"/>
          <w:lang w:val="en-GB"/>
        </w:rPr>
        <w:t xml:space="preserve"> the next project is under planning. </w:t>
      </w:r>
    </w:p>
    <w:p w14:paraId="5A7F8DEC" w14:textId="61318FF4" w:rsidR="00DB7AA1" w:rsidRPr="00111A16" w:rsidRDefault="174E40C1" w:rsidP="174E40C1">
      <w:pPr>
        <w:spacing w:before="120" w:after="0" w:line="360" w:lineRule="auto"/>
        <w:jc w:val="both"/>
        <w:rPr>
          <w:rFonts w:ascii="Arial" w:hAnsi="Arial" w:cs="Arial"/>
          <w:sz w:val="24"/>
          <w:szCs w:val="24"/>
          <w:lang w:val="en-GB"/>
        </w:rPr>
      </w:pPr>
      <w:r w:rsidRPr="00111A16">
        <w:rPr>
          <w:rFonts w:ascii="Arial" w:hAnsi="Arial" w:cs="Arial"/>
          <w:sz w:val="24"/>
          <w:szCs w:val="24"/>
          <w:lang w:val="en-GB"/>
        </w:rPr>
        <w:t>We have also realized that we operate in the same information ecosystems and that the data we provide need to correspond with each other to serve our customers. The IGALOD project suggest</w:t>
      </w:r>
      <w:r w:rsidR="00111A16">
        <w:rPr>
          <w:rFonts w:ascii="Arial" w:hAnsi="Arial" w:cs="Arial"/>
          <w:sz w:val="24"/>
          <w:szCs w:val="24"/>
          <w:lang w:val="en-GB"/>
        </w:rPr>
        <w:t>s</w:t>
      </w:r>
      <w:r w:rsidRPr="00111A16">
        <w:rPr>
          <w:rFonts w:ascii="Arial" w:hAnsi="Arial" w:cs="Arial"/>
          <w:sz w:val="24"/>
          <w:szCs w:val="24"/>
          <w:lang w:val="en-GB"/>
        </w:rPr>
        <w:t xml:space="preserve"> that the geographies offered by NLS-FI would be published yearly with unique identifiers corresponding to the areal classifications which have for long been disseminated on a yearly basis. This way, in the future, the areal classifications and geographies from previous years can be mapped to each other to support the use of historical data.</w:t>
      </w:r>
    </w:p>
    <w:p w14:paraId="723E48E6" w14:textId="3FC5885A" w:rsidR="00DB7AA1" w:rsidRPr="00111A16" w:rsidRDefault="174E40C1" w:rsidP="174E40C1">
      <w:pPr>
        <w:spacing w:before="120" w:after="0" w:line="360" w:lineRule="auto"/>
        <w:jc w:val="both"/>
        <w:rPr>
          <w:rFonts w:ascii="Arial" w:hAnsi="Arial" w:cs="Arial"/>
          <w:sz w:val="24"/>
          <w:szCs w:val="24"/>
          <w:lang w:val="en-GB"/>
        </w:rPr>
      </w:pPr>
      <w:r w:rsidRPr="00111A16">
        <w:rPr>
          <w:rFonts w:ascii="Arial" w:hAnsi="Arial" w:cs="Arial"/>
          <w:sz w:val="24"/>
          <w:szCs w:val="24"/>
          <w:lang w:val="en-GB"/>
        </w:rPr>
        <w:t>One practical solution invented in the project was to map the areal classifications and geographies in the database only in the municipality level. The other geographies can then be created using ontologies and correspondence tables in between different areal classifications. Responsibilities can also be a lot clearer than they were before when this solution is utilized. NLS-FI needs to govern only the geographies of municipalities and there is no overlapping work done for the other layers.</w:t>
      </w:r>
    </w:p>
    <w:p w14:paraId="00CCA4CF" w14:textId="3C2A4A02" w:rsidR="007343EE" w:rsidRDefault="174E40C1" w:rsidP="174E40C1">
      <w:pPr>
        <w:spacing w:before="120" w:after="0" w:line="360" w:lineRule="auto"/>
        <w:jc w:val="both"/>
        <w:rPr>
          <w:rFonts w:ascii="Arial" w:hAnsi="Arial" w:cs="Arial"/>
          <w:sz w:val="24"/>
          <w:szCs w:val="24"/>
          <w:lang w:val="en-GB"/>
        </w:rPr>
      </w:pPr>
      <w:r w:rsidRPr="174E40C1">
        <w:rPr>
          <w:rFonts w:ascii="Arial" w:hAnsi="Arial" w:cs="Arial"/>
          <w:sz w:val="24"/>
          <w:szCs w:val="24"/>
          <w:lang w:val="en-GB"/>
        </w:rPr>
        <w:t xml:space="preserve">In this project the project group </w:t>
      </w:r>
      <w:r w:rsidR="00111A16">
        <w:rPr>
          <w:rFonts w:ascii="Arial" w:hAnsi="Arial" w:cs="Arial"/>
          <w:sz w:val="24"/>
          <w:szCs w:val="24"/>
          <w:lang w:val="en-GB"/>
        </w:rPr>
        <w:t>was</w:t>
      </w:r>
      <w:r w:rsidRPr="174E40C1">
        <w:rPr>
          <w:rFonts w:ascii="Arial" w:hAnsi="Arial" w:cs="Arial"/>
          <w:sz w:val="24"/>
          <w:szCs w:val="24"/>
          <w:lang w:val="en-GB"/>
        </w:rPr>
        <w:t xml:space="preserve"> small but efficient. From </w:t>
      </w:r>
      <w:proofErr w:type="spellStart"/>
      <w:r w:rsidRPr="174E40C1">
        <w:rPr>
          <w:rFonts w:ascii="Arial" w:hAnsi="Arial" w:cs="Arial"/>
          <w:sz w:val="24"/>
          <w:szCs w:val="24"/>
          <w:lang w:val="en-GB"/>
        </w:rPr>
        <w:t>StatFI</w:t>
      </w:r>
      <w:proofErr w:type="spellEnd"/>
      <w:r w:rsidRPr="174E40C1">
        <w:rPr>
          <w:rFonts w:ascii="Arial" w:hAnsi="Arial" w:cs="Arial"/>
          <w:sz w:val="24"/>
          <w:szCs w:val="24"/>
          <w:lang w:val="en-GB"/>
        </w:rPr>
        <w:t xml:space="preserve"> there </w:t>
      </w:r>
      <w:r w:rsidR="00111A16">
        <w:rPr>
          <w:rFonts w:ascii="Arial" w:hAnsi="Arial" w:cs="Arial"/>
          <w:sz w:val="24"/>
          <w:szCs w:val="24"/>
          <w:lang w:val="en-GB"/>
        </w:rPr>
        <w:t>were</w:t>
      </w:r>
      <w:r w:rsidRPr="174E40C1">
        <w:rPr>
          <w:rFonts w:ascii="Arial" w:hAnsi="Arial" w:cs="Arial"/>
          <w:sz w:val="24"/>
          <w:szCs w:val="24"/>
          <w:lang w:val="en-GB"/>
        </w:rPr>
        <w:t xml:space="preserve"> five members and from NLS-FI two members. In the steering group there </w:t>
      </w:r>
      <w:r w:rsidR="00111A16">
        <w:rPr>
          <w:rFonts w:ascii="Arial" w:hAnsi="Arial" w:cs="Arial"/>
          <w:sz w:val="24"/>
          <w:szCs w:val="24"/>
          <w:lang w:val="en-GB"/>
        </w:rPr>
        <w:t>were</w:t>
      </w:r>
      <w:r w:rsidRPr="174E40C1">
        <w:rPr>
          <w:rFonts w:ascii="Arial" w:hAnsi="Arial" w:cs="Arial"/>
          <w:sz w:val="24"/>
          <w:szCs w:val="24"/>
          <w:lang w:val="en-GB"/>
        </w:rPr>
        <w:t xml:space="preserve"> three members from </w:t>
      </w:r>
      <w:proofErr w:type="spellStart"/>
      <w:r w:rsidRPr="174E40C1">
        <w:rPr>
          <w:rFonts w:ascii="Arial" w:hAnsi="Arial" w:cs="Arial"/>
          <w:sz w:val="24"/>
          <w:szCs w:val="24"/>
          <w:lang w:val="en-GB"/>
        </w:rPr>
        <w:t>StatFI</w:t>
      </w:r>
      <w:proofErr w:type="spellEnd"/>
      <w:r w:rsidRPr="174E40C1">
        <w:rPr>
          <w:rFonts w:ascii="Arial" w:hAnsi="Arial" w:cs="Arial"/>
          <w:sz w:val="24"/>
          <w:szCs w:val="24"/>
          <w:lang w:val="en-GB"/>
        </w:rPr>
        <w:t xml:space="preserve"> and one member from NLS-FI. Our co-operation has been very fruitful, and we have learnt from each other. Because of a small group, the atmosphere has been free and easy. The differences between the organizations has mostly been only in the terms we use in our work conversations. This is natural, because of the different sectors we are working on. At first, we had to learn the terms each organization uses, but after that it has been easy to communicate. </w:t>
      </w:r>
    </w:p>
    <w:p w14:paraId="71A07229" w14:textId="5AB3F77B" w:rsidR="00882BF3" w:rsidRPr="00111A16" w:rsidRDefault="007343EE" w:rsidP="00667913">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management of this project has been Statistics Finland’s responsibility, but we have planned the work together. </w:t>
      </w:r>
      <w:r w:rsidR="00BE5866">
        <w:rPr>
          <w:rFonts w:ascii="Arial" w:hAnsi="Arial" w:cs="Arial"/>
          <w:sz w:val="24"/>
          <w:szCs w:val="24"/>
          <w:lang w:val="en-GB"/>
        </w:rPr>
        <w:t xml:space="preserve">We have organized several </w:t>
      </w:r>
      <w:r>
        <w:rPr>
          <w:rFonts w:ascii="Arial" w:hAnsi="Arial" w:cs="Arial"/>
          <w:sz w:val="24"/>
          <w:szCs w:val="24"/>
          <w:lang w:val="en-GB"/>
        </w:rPr>
        <w:t>workshops</w:t>
      </w:r>
      <w:r w:rsidR="00BE5866">
        <w:rPr>
          <w:rFonts w:ascii="Arial" w:hAnsi="Arial" w:cs="Arial"/>
          <w:sz w:val="24"/>
          <w:szCs w:val="24"/>
          <w:lang w:val="en-GB"/>
        </w:rPr>
        <w:t xml:space="preserve"> to</w:t>
      </w:r>
      <w:r>
        <w:rPr>
          <w:rFonts w:ascii="Arial" w:hAnsi="Arial" w:cs="Arial"/>
          <w:sz w:val="24"/>
          <w:szCs w:val="24"/>
          <w:lang w:val="en-GB"/>
        </w:rPr>
        <w:t xml:space="preserve"> work on some lager issues or for example, Skype-meetings to discuss </w:t>
      </w:r>
      <w:r w:rsidR="008C1FD5">
        <w:rPr>
          <w:rFonts w:ascii="Arial" w:hAnsi="Arial" w:cs="Arial"/>
          <w:sz w:val="24"/>
          <w:szCs w:val="24"/>
          <w:lang w:val="en-GB"/>
        </w:rPr>
        <w:t>s</w:t>
      </w:r>
      <w:r w:rsidR="00236B96">
        <w:rPr>
          <w:rFonts w:ascii="Arial" w:hAnsi="Arial" w:cs="Arial"/>
          <w:sz w:val="24"/>
          <w:szCs w:val="24"/>
          <w:lang w:val="en-GB"/>
        </w:rPr>
        <w:t>maller matters of</w:t>
      </w:r>
      <w:r>
        <w:rPr>
          <w:rFonts w:ascii="Arial" w:hAnsi="Arial" w:cs="Arial"/>
          <w:sz w:val="24"/>
          <w:szCs w:val="24"/>
          <w:lang w:val="en-GB"/>
        </w:rPr>
        <w:t xml:space="preserve"> the project. </w:t>
      </w:r>
      <w:r w:rsidR="00BE5866">
        <w:rPr>
          <w:rFonts w:ascii="Arial" w:hAnsi="Arial" w:cs="Arial"/>
          <w:sz w:val="24"/>
          <w:szCs w:val="24"/>
          <w:lang w:val="en-GB"/>
        </w:rPr>
        <w:t>We arranged a</w:t>
      </w:r>
      <w:r>
        <w:rPr>
          <w:rFonts w:ascii="Arial" w:hAnsi="Arial" w:cs="Arial"/>
          <w:sz w:val="24"/>
          <w:szCs w:val="24"/>
          <w:lang w:val="en-GB"/>
        </w:rPr>
        <w:t>lso a</w:t>
      </w:r>
      <w:r w:rsidR="00BE5866">
        <w:rPr>
          <w:rFonts w:ascii="Arial" w:hAnsi="Arial" w:cs="Arial"/>
          <w:sz w:val="24"/>
          <w:szCs w:val="24"/>
          <w:lang w:val="en-GB"/>
        </w:rPr>
        <w:t xml:space="preserve"> study trip to INSEE, the statistical organization of France, on which participated </w:t>
      </w:r>
      <w:r>
        <w:rPr>
          <w:rFonts w:ascii="Arial" w:hAnsi="Arial" w:cs="Arial"/>
          <w:sz w:val="24"/>
          <w:szCs w:val="24"/>
          <w:lang w:val="en-GB"/>
        </w:rPr>
        <w:t xml:space="preserve">members from both </w:t>
      </w:r>
      <w:proofErr w:type="spellStart"/>
      <w:r>
        <w:rPr>
          <w:rFonts w:ascii="Arial" w:hAnsi="Arial" w:cs="Arial"/>
          <w:sz w:val="24"/>
          <w:szCs w:val="24"/>
          <w:lang w:val="en-GB"/>
        </w:rPr>
        <w:t>StatF</w:t>
      </w:r>
      <w:r w:rsidR="00111A16">
        <w:rPr>
          <w:rFonts w:ascii="Arial" w:hAnsi="Arial" w:cs="Arial"/>
          <w:sz w:val="24"/>
          <w:szCs w:val="24"/>
          <w:lang w:val="en-GB"/>
        </w:rPr>
        <w:t>I</w:t>
      </w:r>
      <w:proofErr w:type="spellEnd"/>
      <w:r>
        <w:rPr>
          <w:rFonts w:ascii="Arial" w:hAnsi="Arial" w:cs="Arial"/>
          <w:sz w:val="24"/>
          <w:szCs w:val="24"/>
          <w:lang w:val="en-GB"/>
        </w:rPr>
        <w:t xml:space="preserve"> and </w:t>
      </w:r>
      <w:r w:rsidR="004A3E30">
        <w:rPr>
          <w:rFonts w:ascii="Arial" w:hAnsi="Arial" w:cs="Arial"/>
          <w:sz w:val="24"/>
          <w:szCs w:val="24"/>
          <w:lang w:val="en-GB"/>
        </w:rPr>
        <w:t>NLS-FI</w:t>
      </w:r>
      <w:r>
        <w:rPr>
          <w:rFonts w:ascii="Arial" w:hAnsi="Arial" w:cs="Arial"/>
          <w:sz w:val="24"/>
          <w:szCs w:val="24"/>
          <w:lang w:val="en-GB"/>
        </w:rPr>
        <w:t>.</w:t>
      </w:r>
      <w:r w:rsidR="00BE5866">
        <w:rPr>
          <w:rFonts w:ascii="Arial" w:hAnsi="Arial" w:cs="Arial"/>
          <w:sz w:val="24"/>
          <w:szCs w:val="24"/>
          <w:lang w:val="en-GB"/>
        </w:rPr>
        <w:t xml:space="preserve"> </w:t>
      </w:r>
    </w:p>
    <w:p w14:paraId="035F5D1F" w14:textId="1E050CFF" w:rsidR="008D259A" w:rsidRPr="008D259A" w:rsidRDefault="00111A16" w:rsidP="00111A1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4.4 </w:t>
      </w:r>
      <w:r w:rsidR="00236B96" w:rsidRPr="008D259A">
        <w:rPr>
          <w:rFonts w:ascii="Arial" w:hAnsi="Arial" w:cs="Arial"/>
          <w:i/>
          <w:sz w:val="24"/>
          <w:szCs w:val="24"/>
          <w:lang w:val="en-GB"/>
        </w:rPr>
        <w:t>Conclusion</w:t>
      </w:r>
      <w:r w:rsidR="008D259A">
        <w:rPr>
          <w:rFonts w:ascii="Arial" w:hAnsi="Arial" w:cs="Arial"/>
          <w:i/>
          <w:sz w:val="24"/>
          <w:szCs w:val="24"/>
          <w:lang w:val="en-GB"/>
        </w:rPr>
        <w:t>s</w:t>
      </w:r>
    </w:p>
    <w:p w14:paraId="0142AA65" w14:textId="77777777" w:rsidR="00111A16" w:rsidRDefault="00111A16" w:rsidP="00111A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main objectives of the IGALOD project were to link areal classifications and geospatial data together using linked data techniques, publish them as open data and pilot in a map application. It was important to make sure the relevant standards (GSBPM, GSIM, INSPIRE, etc.) were </w:t>
      </w:r>
      <w:proofErr w:type="gramStart"/>
      <w:r>
        <w:rPr>
          <w:rFonts w:ascii="Arial" w:hAnsi="Arial" w:cs="Arial"/>
          <w:sz w:val="24"/>
          <w:szCs w:val="24"/>
          <w:lang w:val="en-GB"/>
        </w:rPr>
        <w:t>taken into account</w:t>
      </w:r>
      <w:proofErr w:type="gramEnd"/>
      <w:r>
        <w:rPr>
          <w:rFonts w:ascii="Arial" w:hAnsi="Arial" w:cs="Arial"/>
          <w:sz w:val="24"/>
          <w:szCs w:val="24"/>
          <w:lang w:val="en-GB"/>
        </w:rPr>
        <w:t xml:space="preserve"> on the project. The project was carried out in co-operation of Statistics Finland and the National Land Survey of Finland.</w:t>
      </w:r>
    </w:p>
    <w:p w14:paraId="758F8F9F" w14:textId="77777777" w:rsidR="00111A16" w:rsidRDefault="00111A16" w:rsidP="00111A16">
      <w:pPr>
        <w:spacing w:before="120" w:after="0" w:line="360" w:lineRule="auto"/>
        <w:jc w:val="both"/>
        <w:rPr>
          <w:rFonts w:ascii="Arial" w:hAnsi="Arial" w:cs="Arial"/>
          <w:sz w:val="24"/>
          <w:szCs w:val="24"/>
          <w:lang w:val="en-GB"/>
        </w:rPr>
      </w:pPr>
      <w:r>
        <w:rPr>
          <w:rFonts w:ascii="Arial" w:hAnsi="Arial" w:cs="Arial"/>
          <w:sz w:val="24"/>
          <w:szCs w:val="24"/>
          <w:lang w:val="en-GB"/>
        </w:rPr>
        <w:t>We chose to transform the classification data into RDF format using the XKOS ontology. For the geospatial data a custom-made ontology was created. Also, unique identifiers for the data objects were given. Both organizations set up their own dissemination environments and released their data as open data. A map application was purchased to pilot the use of RDF data and to visualize them on a map.</w:t>
      </w:r>
    </w:p>
    <w:p w14:paraId="1F85CA0A" w14:textId="77777777" w:rsidR="00111A16" w:rsidRDefault="00111A16" w:rsidP="00111A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this project we have illustrated a one way to unite statistical classifications and geospatial data and production processes of two different organizations. As our results show so far, it is possible to produce and manage the data in different organizations and use them on-line. To take this solution into production needs more discussions in both organizations. The production and maintenance of the linked open data and the dissemination environments will need proper management and maintenance. This requires resources. </w:t>
      </w:r>
    </w:p>
    <w:p w14:paraId="6AA4A9A3" w14:textId="3DA3DCB5" w:rsidR="00111A16" w:rsidRDefault="00111A16" w:rsidP="00111A16">
      <w:pPr>
        <w:spacing w:before="120" w:after="0" w:line="360" w:lineRule="auto"/>
        <w:jc w:val="both"/>
        <w:rPr>
          <w:rFonts w:ascii="Arial" w:hAnsi="Arial" w:cs="Arial"/>
          <w:sz w:val="24"/>
          <w:szCs w:val="24"/>
          <w:lang w:val="en-GB"/>
        </w:rPr>
      </w:pPr>
      <w:r>
        <w:rPr>
          <w:rFonts w:ascii="Arial" w:hAnsi="Arial" w:cs="Arial"/>
          <w:sz w:val="24"/>
          <w:szCs w:val="24"/>
          <w:lang w:val="en-GB"/>
        </w:rPr>
        <w:t>So far, this project has been very interesting, and the tasks have been completed with success. One of the most important outputs is also the fact that we have got a lot of new knowledge and competence.</w:t>
      </w:r>
    </w:p>
    <w:p w14:paraId="1B3CB1A6" w14:textId="77777777" w:rsidR="00236B96" w:rsidRPr="00236B96" w:rsidRDefault="00236B96" w:rsidP="00236B96">
      <w:pPr>
        <w:spacing w:before="120" w:after="0" w:line="360" w:lineRule="auto"/>
        <w:jc w:val="both"/>
        <w:rPr>
          <w:rFonts w:ascii="Arial" w:hAnsi="Arial" w:cs="Arial"/>
          <w:sz w:val="24"/>
          <w:szCs w:val="24"/>
          <w:lang w:val="en-GB"/>
        </w:rPr>
      </w:pPr>
    </w:p>
    <w:bookmarkEnd w:id="1"/>
    <w:p w14:paraId="359FDBC3" w14:textId="77777777" w:rsidR="00BF4BD7" w:rsidRDefault="00BF4BD7" w:rsidP="00D86811">
      <w:pPr>
        <w:spacing w:before="360" w:after="0" w:line="360" w:lineRule="auto"/>
        <w:jc w:val="both"/>
        <w:rPr>
          <w:rFonts w:ascii="Arial" w:hAnsi="Arial" w:cs="Arial"/>
          <w:b/>
          <w:sz w:val="24"/>
          <w:szCs w:val="24"/>
          <w:lang w:val="en-GB"/>
        </w:rPr>
      </w:pPr>
    </w:p>
    <w:p w14:paraId="38F4C86C" w14:textId="77777777" w:rsidR="00BF4BD7" w:rsidRDefault="00BF4BD7" w:rsidP="00D86811">
      <w:pPr>
        <w:spacing w:before="360" w:after="0" w:line="360" w:lineRule="auto"/>
        <w:jc w:val="both"/>
        <w:rPr>
          <w:rFonts w:ascii="Arial" w:hAnsi="Arial" w:cs="Arial"/>
          <w:b/>
          <w:sz w:val="24"/>
          <w:szCs w:val="24"/>
          <w:lang w:val="en-GB"/>
        </w:rPr>
      </w:pPr>
    </w:p>
    <w:p w14:paraId="5713EB91" w14:textId="50BE8B59" w:rsidR="00D86811" w:rsidRPr="003271D4" w:rsidRDefault="00D86811" w:rsidP="00D86811">
      <w:pPr>
        <w:spacing w:before="360" w:after="0" w:line="360" w:lineRule="auto"/>
        <w:jc w:val="both"/>
        <w:rPr>
          <w:rFonts w:ascii="Arial" w:hAnsi="Arial" w:cs="Arial"/>
          <w:b/>
          <w:sz w:val="24"/>
          <w:szCs w:val="24"/>
          <w:lang w:val="en-GB"/>
        </w:rPr>
      </w:pPr>
      <w:r w:rsidRPr="003271D4">
        <w:rPr>
          <w:rFonts w:ascii="Arial" w:hAnsi="Arial" w:cs="Arial"/>
          <w:b/>
          <w:sz w:val="24"/>
          <w:szCs w:val="24"/>
          <w:lang w:val="en-GB"/>
        </w:rPr>
        <w:lastRenderedPageBreak/>
        <w:t>5. References</w:t>
      </w:r>
    </w:p>
    <w:p w14:paraId="3240F4B7" w14:textId="37094242" w:rsidR="00D86811" w:rsidRDefault="00D86811" w:rsidP="00D86811">
      <w:pPr>
        <w:spacing w:before="120" w:after="0" w:line="360" w:lineRule="auto"/>
        <w:jc w:val="both"/>
        <w:rPr>
          <w:rFonts w:ascii="Arial" w:hAnsi="Arial" w:cs="Arial"/>
          <w:sz w:val="24"/>
          <w:szCs w:val="24"/>
          <w:lang w:val="en-GB"/>
        </w:rPr>
      </w:pPr>
      <w:r w:rsidRPr="003271D4">
        <w:rPr>
          <w:rFonts w:ascii="Arial" w:hAnsi="Arial" w:cs="Arial"/>
          <w:sz w:val="24"/>
          <w:szCs w:val="24"/>
          <w:lang w:val="en-GB"/>
        </w:rPr>
        <w:t>Berners-Lee</w:t>
      </w:r>
      <w:r w:rsidR="00664279">
        <w:rPr>
          <w:rFonts w:ascii="Arial" w:hAnsi="Arial" w:cs="Arial"/>
          <w:sz w:val="24"/>
          <w:szCs w:val="24"/>
          <w:lang w:val="en-GB"/>
        </w:rPr>
        <w:t>,</w:t>
      </w:r>
      <w:r w:rsidRPr="003271D4">
        <w:rPr>
          <w:rFonts w:ascii="Arial" w:hAnsi="Arial" w:cs="Arial"/>
          <w:sz w:val="24"/>
          <w:szCs w:val="24"/>
          <w:lang w:val="en-GB"/>
        </w:rPr>
        <w:t xml:space="preserve"> T. (2006), Linked Data. Available at: </w:t>
      </w:r>
      <w:hyperlink r:id="rId17" w:history="1">
        <w:r w:rsidRPr="003271D4">
          <w:rPr>
            <w:rStyle w:val="Hyperlinkki"/>
            <w:rFonts w:ascii="Arial" w:hAnsi="Arial" w:cs="Arial"/>
            <w:sz w:val="24"/>
            <w:szCs w:val="24"/>
            <w:lang w:val="en-GB"/>
          </w:rPr>
          <w:t>https://www.w3.org/DesignIssues/LinkedData.html</w:t>
        </w:r>
      </w:hyperlink>
      <w:r w:rsidRPr="003271D4">
        <w:rPr>
          <w:rFonts w:ascii="Arial" w:hAnsi="Arial" w:cs="Arial"/>
          <w:sz w:val="24"/>
          <w:szCs w:val="24"/>
          <w:lang w:val="en-GB"/>
        </w:rPr>
        <w:t xml:space="preserve"> (Accessed: 29 April 2019).</w:t>
      </w:r>
    </w:p>
    <w:p w14:paraId="793FBFD4" w14:textId="723AE285" w:rsidR="00DC2CB6" w:rsidRPr="003271D4" w:rsidRDefault="00DC2CB6" w:rsidP="00D86811">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Bizer</w:t>
      </w:r>
      <w:proofErr w:type="spellEnd"/>
      <w:r>
        <w:rPr>
          <w:rFonts w:ascii="Arial" w:hAnsi="Arial" w:cs="Arial"/>
          <w:sz w:val="24"/>
          <w:szCs w:val="24"/>
          <w:lang w:val="en-GB"/>
        </w:rPr>
        <w:t xml:space="preserve">, C., Heath, T. and Berners-Lee, T. (2009), Linked Data – The Story So Far. Available at: </w:t>
      </w:r>
      <w:r>
        <w:t xml:space="preserve">: </w:t>
      </w:r>
      <w:hyperlink r:id="rId18" w:history="1">
        <w:r w:rsidRPr="00DC2CB6">
          <w:rPr>
            <w:rStyle w:val="Hyperlinkki"/>
            <w:rFonts w:ascii="Arial" w:hAnsi="Arial" w:cs="Arial"/>
            <w:sz w:val="24"/>
            <w:szCs w:val="24"/>
            <w:lang w:val="en-GB"/>
          </w:rPr>
          <w:t>http://tomheath.com/papers/bizerheath-berners-lee-ijswis-linked-data.pdf</w:t>
        </w:r>
      </w:hyperlink>
      <w:r>
        <w:t xml:space="preserve"> </w:t>
      </w:r>
      <w:r w:rsidRPr="00DC2CB6">
        <w:rPr>
          <w:rFonts w:ascii="Arial" w:hAnsi="Arial" w:cs="Arial"/>
          <w:sz w:val="24"/>
          <w:szCs w:val="24"/>
          <w:lang w:val="en-GB"/>
        </w:rPr>
        <w:t>(Accessed: 24</w:t>
      </w:r>
      <w:r w:rsidR="00635ABA">
        <w:rPr>
          <w:rFonts w:ascii="Arial" w:hAnsi="Arial" w:cs="Arial"/>
          <w:sz w:val="24"/>
          <w:szCs w:val="24"/>
          <w:lang w:val="en-GB"/>
        </w:rPr>
        <w:t xml:space="preserve"> June </w:t>
      </w:r>
      <w:r w:rsidRPr="00DC2CB6">
        <w:rPr>
          <w:rFonts w:ascii="Arial" w:hAnsi="Arial" w:cs="Arial"/>
          <w:sz w:val="24"/>
          <w:szCs w:val="24"/>
          <w:lang w:val="en-GB"/>
        </w:rPr>
        <w:t>2019)</w:t>
      </w:r>
      <w:r>
        <w:rPr>
          <w:rFonts w:ascii="Arial" w:hAnsi="Arial" w:cs="Arial"/>
          <w:sz w:val="24"/>
          <w:szCs w:val="24"/>
          <w:lang w:val="en-GB"/>
        </w:rPr>
        <w:t>.</w:t>
      </w:r>
    </w:p>
    <w:p w14:paraId="00F8DE8F" w14:textId="73285629" w:rsidR="00D86811" w:rsidRDefault="00D86811" w:rsidP="00D86811">
      <w:pPr>
        <w:spacing w:before="120" w:after="0" w:line="360" w:lineRule="auto"/>
        <w:jc w:val="both"/>
        <w:rPr>
          <w:rStyle w:val="Hyperlinkki"/>
          <w:rFonts w:ascii="Arial" w:hAnsi="Arial" w:cs="Arial"/>
          <w:sz w:val="24"/>
          <w:szCs w:val="24"/>
          <w:lang w:val="en-GB"/>
        </w:rPr>
      </w:pPr>
      <w:r w:rsidRPr="003271D4">
        <w:rPr>
          <w:rFonts w:ascii="Arial" w:hAnsi="Arial" w:cs="Arial"/>
          <w:sz w:val="24"/>
          <w:szCs w:val="24"/>
          <w:lang w:val="en-GB"/>
        </w:rPr>
        <w:t xml:space="preserve">DDI Alliance (2019) XKOS An SKOS extension for representing statistical classifications. Available at: </w:t>
      </w:r>
      <w:hyperlink r:id="rId19" w:history="1">
        <w:r w:rsidR="00664279" w:rsidRPr="00085079">
          <w:rPr>
            <w:rStyle w:val="Hyperlinkki"/>
            <w:rFonts w:ascii="Arial" w:hAnsi="Arial" w:cs="Arial"/>
            <w:sz w:val="24"/>
            <w:szCs w:val="24"/>
            <w:lang w:val="en-GB"/>
          </w:rPr>
          <w:t>http://www.ddialliance.org/Specification/XKOS/1.2/OWL/xkos.html</w:t>
        </w:r>
      </w:hyperlink>
      <w:r w:rsidR="00CC0F1C" w:rsidRPr="00CC0F1C">
        <w:t xml:space="preserve"> </w:t>
      </w:r>
      <w:r w:rsidR="00CC0F1C" w:rsidRPr="00CC0F1C">
        <w:rPr>
          <w:rFonts w:ascii="Arial" w:hAnsi="Arial" w:cs="Arial"/>
          <w:sz w:val="24"/>
          <w:szCs w:val="24"/>
          <w:lang w:val="en-GB"/>
        </w:rPr>
        <w:t>(Accessed: 20</w:t>
      </w:r>
      <w:r w:rsidR="00CC0F1C">
        <w:rPr>
          <w:rFonts w:ascii="Arial" w:hAnsi="Arial" w:cs="Arial"/>
          <w:sz w:val="24"/>
          <w:szCs w:val="24"/>
          <w:lang w:val="en-GB"/>
        </w:rPr>
        <w:t xml:space="preserve"> June </w:t>
      </w:r>
      <w:r w:rsidR="00CC0F1C" w:rsidRPr="00CC0F1C">
        <w:rPr>
          <w:rFonts w:ascii="Arial" w:hAnsi="Arial" w:cs="Arial"/>
          <w:sz w:val="24"/>
          <w:szCs w:val="24"/>
          <w:lang w:val="en-GB"/>
        </w:rPr>
        <w:t>2019)</w:t>
      </w:r>
    </w:p>
    <w:p w14:paraId="67411D74" w14:textId="752547F7" w:rsidR="174E40C1" w:rsidRDefault="174E40C1" w:rsidP="174E40C1">
      <w:pPr>
        <w:spacing w:before="120" w:after="0" w:line="360" w:lineRule="auto"/>
        <w:jc w:val="both"/>
        <w:rPr>
          <w:rFonts w:ascii="Arial" w:hAnsi="Arial" w:cs="Arial"/>
          <w:sz w:val="24"/>
          <w:szCs w:val="24"/>
          <w:lang w:val="en-GB"/>
        </w:rPr>
      </w:pPr>
      <w:r w:rsidRPr="174E40C1">
        <w:rPr>
          <w:rFonts w:ascii="Arial" w:hAnsi="Arial" w:cs="Arial"/>
          <w:sz w:val="24"/>
          <w:szCs w:val="24"/>
          <w:lang w:val="en-GB"/>
        </w:rPr>
        <w:t xml:space="preserve">European Union (2007), INSPIRE Knowledge Base. Available at: </w:t>
      </w:r>
      <w:hyperlink r:id="rId20">
        <w:r w:rsidRPr="174E40C1">
          <w:rPr>
            <w:rStyle w:val="Hyperlinkki"/>
            <w:rFonts w:ascii="Arial" w:hAnsi="Arial" w:cs="Arial"/>
            <w:sz w:val="24"/>
            <w:szCs w:val="24"/>
            <w:lang w:val="en-GB"/>
          </w:rPr>
          <w:t>https://inspire.ec.europa.eu/about-inspire/563</w:t>
        </w:r>
      </w:hyperlink>
      <w:r w:rsidRPr="174E40C1">
        <w:rPr>
          <w:rFonts w:ascii="Arial" w:hAnsi="Arial" w:cs="Arial"/>
          <w:sz w:val="24"/>
          <w:szCs w:val="24"/>
          <w:lang w:val="en-GB"/>
        </w:rPr>
        <w:t xml:space="preserve"> (Accessed: 20 June 2019)</w:t>
      </w:r>
    </w:p>
    <w:p w14:paraId="029469B9" w14:textId="22890B23" w:rsidR="0074664F" w:rsidRPr="0074664F" w:rsidRDefault="174E40C1" w:rsidP="0074664F">
      <w:pPr>
        <w:spacing w:before="120" w:after="0" w:line="360" w:lineRule="auto"/>
        <w:jc w:val="both"/>
        <w:rPr>
          <w:rFonts w:ascii="Arial" w:hAnsi="Arial" w:cs="Arial"/>
          <w:sz w:val="24"/>
          <w:szCs w:val="24"/>
          <w:lang w:val="en-GB"/>
        </w:rPr>
      </w:pPr>
      <w:r w:rsidRPr="174E40C1">
        <w:rPr>
          <w:rFonts w:ascii="Arial" w:hAnsi="Arial" w:cs="Arial"/>
          <w:sz w:val="24"/>
          <w:szCs w:val="24"/>
          <w:lang w:val="fi-FI"/>
        </w:rPr>
        <w:t xml:space="preserve">Kaukonen, E., Tammisto, R., Pihlajamaa, T. and Leino, J. (2017). </w:t>
      </w:r>
      <w:r w:rsidRPr="174E40C1">
        <w:rPr>
          <w:rFonts w:ascii="Arial" w:hAnsi="Arial" w:cs="Arial"/>
          <w:sz w:val="24"/>
          <w:szCs w:val="24"/>
          <w:lang w:val="en-GB"/>
        </w:rPr>
        <w:t xml:space="preserve">Towards connecting geospatial information and statistical standards in statistical production: two cases from Statistics Finland. Available at: </w:t>
      </w:r>
      <w:hyperlink r:id="rId21">
        <w:r w:rsidRPr="174E40C1">
          <w:rPr>
            <w:rStyle w:val="Hyperlinkki"/>
            <w:rFonts w:ascii="Arial" w:hAnsi="Arial" w:cs="Arial"/>
            <w:sz w:val="24"/>
            <w:szCs w:val="24"/>
            <w:lang w:val="en-GB"/>
          </w:rPr>
          <w:t>https://www.unece.org/fileadmin/DAM/stats/documents/ece/ces/ge.58/2017/mtg3/Towards_connecting_geospatial_information_and_statistical_standards_Statistics_Finland.pdf</w:t>
        </w:r>
      </w:hyperlink>
      <w:r w:rsidRPr="174E40C1">
        <w:rPr>
          <w:rFonts w:ascii="Arial" w:hAnsi="Arial" w:cs="Arial"/>
          <w:sz w:val="24"/>
          <w:szCs w:val="24"/>
          <w:lang w:val="en-GB"/>
        </w:rPr>
        <w:t xml:space="preserve"> (Accessed: 25 June 2019)</w:t>
      </w:r>
    </w:p>
    <w:p w14:paraId="6EDB3F61" w14:textId="3F39805B" w:rsidR="174E40C1" w:rsidRDefault="174E40C1" w:rsidP="174E40C1">
      <w:pPr>
        <w:spacing w:before="120" w:after="0" w:line="360" w:lineRule="auto"/>
        <w:jc w:val="both"/>
        <w:rPr>
          <w:rFonts w:ascii="Arial" w:hAnsi="Arial" w:cs="Arial"/>
          <w:sz w:val="24"/>
          <w:szCs w:val="24"/>
          <w:lang w:val="en-GB"/>
        </w:rPr>
      </w:pPr>
      <w:r w:rsidRPr="174E40C1">
        <w:rPr>
          <w:rFonts w:ascii="Arial" w:hAnsi="Arial" w:cs="Arial"/>
          <w:sz w:val="24"/>
          <w:szCs w:val="24"/>
          <w:lang w:val="en-GB"/>
        </w:rPr>
        <w:t xml:space="preserve">OGC, Open Geospatial Consortium (2012), </w:t>
      </w:r>
      <w:proofErr w:type="spellStart"/>
      <w:r w:rsidRPr="174E40C1">
        <w:rPr>
          <w:rFonts w:ascii="Arial" w:hAnsi="Arial" w:cs="Arial"/>
          <w:sz w:val="24"/>
          <w:szCs w:val="24"/>
          <w:lang w:val="en-GB"/>
        </w:rPr>
        <w:t>GeoSPARQL</w:t>
      </w:r>
      <w:proofErr w:type="spellEnd"/>
      <w:r w:rsidRPr="174E40C1">
        <w:rPr>
          <w:rFonts w:ascii="Arial" w:hAnsi="Arial" w:cs="Arial"/>
          <w:sz w:val="24"/>
          <w:szCs w:val="24"/>
          <w:lang w:val="en-GB"/>
        </w:rPr>
        <w:t xml:space="preserve"> - A Geographic Query Language for RDF Data. Available at</w:t>
      </w:r>
      <w:r w:rsidRPr="174E40C1">
        <w:rPr>
          <w:rFonts w:ascii="Arial" w:hAnsi="Arial" w:cs="Arial"/>
          <w:color w:val="4472C4" w:themeColor="accent5"/>
          <w:sz w:val="24"/>
          <w:szCs w:val="24"/>
          <w:lang w:val="en-GB"/>
        </w:rPr>
        <w:t xml:space="preserve">: </w:t>
      </w:r>
      <w:hyperlink r:id="rId22">
        <w:r w:rsidRPr="174E40C1">
          <w:rPr>
            <w:rStyle w:val="Hyperlinkki"/>
            <w:rFonts w:ascii="Arial" w:eastAsia="Arial" w:hAnsi="Arial" w:cs="Arial"/>
            <w:color w:val="4472C4" w:themeColor="accent5"/>
            <w:sz w:val="24"/>
            <w:szCs w:val="24"/>
            <w:lang w:val="en-GB"/>
          </w:rPr>
          <w:t>http://www.opengeospatial.org/standards/geosparql</w:t>
        </w:r>
      </w:hyperlink>
    </w:p>
    <w:p w14:paraId="1577DA7A" w14:textId="4C64704A" w:rsidR="00664279" w:rsidRDefault="00664279" w:rsidP="00D86811">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Sauermann</w:t>
      </w:r>
      <w:proofErr w:type="spellEnd"/>
      <w:r>
        <w:rPr>
          <w:rFonts w:ascii="Arial" w:hAnsi="Arial" w:cs="Arial"/>
          <w:sz w:val="24"/>
          <w:szCs w:val="24"/>
          <w:lang w:val="en-GB"/>
        </w:rPr>
        <w:t xml:space="preserve">, L., </w:t>
      </w:r>
      <w:proofErr w:type="spellStart"/>
      <w:r>
        <w:rPr>
          <w:rFonts w:ascii="Arial" w:hAnsi="Arial" w:cs="Arial"/>
          <w:sz w:val="24"/>
          <w:szCs w:val="24"/>
          <w:lang w:val="en-GB"/>
        </w:rPr>
        <w:t>Cyganiak</w:t>
      </w:r>
      <w:proofErr w:type="spellEnd"/>
      <w:r>
        <w:rPr>
          <w:rFonts w:ascii="Arial" w:hAnsi="Arial" w:cs="Arial"/>
          <w:sz w:val="24"/>
          <w:szCs w:val="24"/>
          <w:lang w:val="en-GB"/>
        </w:rPr>
        <w:t xml:space="preserve">, R. and </w:t>
      </w:r>
      <w:proofErr w:type="spellStart"/>
      <w:r>
        <w:rPr>
          <w:rFonts w:ascii="Arial" w:hAnsi="Arial" w:cs="Arial"/>
          <w:sz w:val="24"/>
          <w:szCs w:val="24"/>
          <w:lang w:val="en-GB"/>
        </w:rPr>
        <w:t>Völkel</w:t>
      </w:r>
      <w:proofErr w:type="spellEnd"/>
      <w:r>
        <w:rPr>
          <w:rFonts w:ascii="Arial" w:hAnsi="Arial" w:cs="Arial"/>
          <w:sz w:val="24"/>
          <w:szCs w:val="24"/>
          <w:lang w:val="en-GB"/>
        </w:rPr>
        <w:t xml:space="preserve">, M. (2007), Cool URIs for the Semantic Web. Available at: </w:t>
      </w:r>
      <w:hyperlink r:id="rId23" w:history="1">
        <w:r w:rsidRPr="00664279">
          <w:rPr>
            <w:rStyle w:val="Hyperlinkki"/>
            <w:rFonts w:ascii="Arial" w:hAnsi="Arial" w:cs="Arial"/>
            <w:sz w:val="24"/>
            <w:szCs w:val="24"/>
          </w:rPr>
          <w:t>http://www.dfki.uni-kl.de/dfkidok/publications/TM/07/01/tm-07-01.pdf</w:t>
        </w:r>
      </w:hyperlink>
      <w:r>
        <w:rPr>
          <w:rFonts w:ascii="Arial" w:hAnsi="Arial" w:cs="Arial"/>
          <w:sz w:val="24"/>
          <w:szCs w:val="24"/>
          <w:lang w:val="en-GB"/>
        </w:rPr>
        <w:t xml:space="preserve"> (Accessed: 14 June 2019).</w:t>
      </w:r>
    </w:p>
    <w:p w14:paraId="44349F13" w14:textId="1A59B69A" w:rsidR="00635ABA" w:rsidRDefault="00635ABA" w:rsidP="00D86811">
      <w:pPr>
        <w:spacing w:before="120" w:after="0" w:line="360" w:lineRule="auto"/>
        <w:jc w:val="both"/>
        <w:rPr>
          <w:rFonts w:ascii="Arial" w:hAnsi="Arial" w:cs="Arial"/>
          <w:sz w:val="24"/>
          <w:szCs w:val="24"/>
          <w:lang w:val="en-GB"/>
        </w:rPr>
      </w:pPr>
      <w:r>
        <w:rPr>
          <w:rFonts w:ascii="Arial" w:hAnsi="Arial" w:cs="Arial"/>
          <w:sz w:val="24"/>
          <w:szCs w:val="24"/>
          <w:lang w:val="en-GB"/>
        </w:rPr>
        <w:t>UNECE</w:t>
      </w:r>
      <w:r w:rsidR="000F5DBB">
        <w:rPr>
          <w:rFonts w:ascii="Arial" w:hAnsi="Arial" w:cs="Arial"/>
          <w:sz w:val="24"/>
          <w:szCs w:val="24"/>
          <w:lang w:val="en-GB"/>
        </w:rPr>
        <w:t xml:space="preserve"> </w:t>
      </w:r>
      <w:r>
        <w:rPr>
          <w:rFonts w:ascii="Arial" w:hAnsi="Arial" w:cs="Arial"/>
          <w:sz w:val="24"/>
          <w:szCs w:val="24"/>
          <w:lang w:val="en-GB"/>
        </w:rPr>
        <w:t>(2019)</w:t>
      </w:r>
      <w:r w:rsidR="00E300D6">
        <w:rPr>
          <w:rFonts w:ascii="Arial" w:hAnsi="Arial" w:cs="Arial"/>
          <w:sz w:val="24"/>
          <w:szCs w:val="24"/>
          <w:lang w:val="en-GB"/>
        </w:rPr>
        <w:t xml:space="preserve"> a</w:t>
      </w:r>
      <w:r>
        <w:rPr>
          <w:rFonts w:ascii="Arial" w:hAnsi="Arial" w:cs="Arial"/>
          <w:sz w:val="24"/>
          <w:szCs w:val="24"/>
          <w:lang w:val="en-GB"/>
        </w:rPr>
        <w:t xml:space="preserve">, GSBPM v5.1. Available at: </w:t>
      </w:r>
      <w:hyperlink r:id="rId24" w:history="1">
        <w:r w:rsidRPr="000304FC">
          <w:rPr>
            <w:rStyle w:val="Hyperlinkki"/>
            <w:rFonts w:ascii="Arial" w:hAnsi="Arial" w:cs="Arial"/>
            <w:sz w:val="24"/>
            <w:szCs w:val="24"/>
            <w:lang w:val="en-GB"/>
          </w:rPr>
          <w:t>https://statswiki.unece.org/display/GSBPM/GSBPM+v5.1</w:t>
        </w:r>
      </w:hyperlink>
      <w:r>
        <w:rPr>
          <w:rFonts w:ascii="Arial" w:hAnsi="Arial" w:cs="Arial"/>
          <w:sz w:val="24"/>
          <w:szCs w:val="24"/>
          <w:lang w:val="en-GB"/>
        </w:rPr>
        <w:t xml:space="preserve"> (Accessed 25 June 2019)</w:t>
      </w:r>
    </w:p>
    <w:p w14:paraId="1E644061" w14:textId="39580C2D" w:rsidR="00635ABA" w:rsidRDefault="00635ABA" w:rsidP="00D86811">
      <w:pPr>
        <w:spacing w:before="120" w:after="0" w:line="360" w:lineRule="auto"/>
        <w:jc w:val="both"/>
        <w:rPr>
          <w:rFonts w:ascii="Arial" w:hAnsi="Arial" w:cs="Arial"/>
          <w:sz w:val="24"/>
          <w:szCs w:val="24"/>
          <w:lang w:val="en-GB"/>
        </w:rPr>
      </w:pPr>
      <w:r>
        <w:rPr>
          <w:rFonts w:ascii="Arial" w:hAnsi="Arial" w:cs="Arial"/>
          <w:sz w:val="24"/>
          <w:szCs w:val="24"/>
          <w:lang w:val="en-GB"/>
        </w:rPr>
        <w:t>UNECE (2019)</w:t>
      </w:r>
      <w:r w:rsidR="00E300D6">
        <w:rPr>
          <w:rFonts w:ascii="Arial" w:hAnsi="Arial" w:cs="Arial"/>
          <w:sz w:val="24"/>
          <w:szCs w:val="24"/>
          <w:lang w:val="en-GB"/>
        </w:rPr>
        <w:t xml:space="preserve"> b</w:t>
      </w:r>
      <w:r>
        <w:rPr>
          <w:rFonts w:ascii="Arial" w:hAnsi="Arial" w:cs="Arial"/>
          <w:sz w:val="24"/>
          <w:szCs w:val="24"/>
          <w:lang w:val="en-GB"/>
        </w:rPr>
        <w:t xml:space="preserve">, GSIM. Available at: </w:t>
      </w:r>
      <w:hyperlink r:id="rId25" w:history="1">
        <w:r w:rsidRPr="000304FC">
          <w:rPr>
            <w:rStyle w:val="Hyperlinkki"/>
            <w:rFonts w:ascii="Arial" w:hAnsi="Arial" w:cs="Arial"/>
            <w:sz w:val="24"/>
            <w:szCs w:val="24"/>
            <w:lang w:val="en-GB"/>
          </w:rPr>
          <w:t>https://statswiki.unece.org/display/gsim/</w:t>
        </w:r>
      </w:hyperlink>
      <w:r>
        <w:rPr>
          <w:rFonts w:ascii="Arial" w:hAnsi="Arial" w:cs="Arial"/>
          <w:sz w:val="24"/>
          <w:szCs w:val="24"/>
          <w:lang w:val="en-GB"/>
        </w:rPr>
        <w:t xml:space="preserve"> (Accessed: 25 June 2019)</w:t>
      </w:r>
    </w:p>
    <w:p w14:paraId="5D371180" w14:textId="5F43AA81" w:rsidR="006B1F86" w:rsidRPr="00911B06" w:rsidRDefault="006518B5" w:rsidP="00911B06">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Uschold</w:t>
      </w:r>
      <w:proofErr w:type="spellEnd"/>
      <w:r>
        <w:rPr>
          <w:rFonts w:ascii="Arial" w:hAnsi="Arial" w:cs="Arial"/>
          <w:sz w:val="24"/>
          <w:szCs w:val="24"/>
          <w:lang w:val="en-GB"/>
        </w:rPr>
        <w:t xml:space="preserve">, M. and Gruninger, M. (1996), Ontologies: Principles, Methods and Applications. Available at: </w:t>
      </w:r>
      <w:hyperlink r:id="rId26" w:history="1">
        <w:r w:rsidRPr="006518B5">
          <w:rPr>
            <w:rStyle w:val="Hyperlinkki"/>
            <w:rFonts w:ascii="Arial" w:hAnsi="Arial" w:cs="Arial"/>
            <w:sz w:val="24"/>
            <w:szCs w:val="24"/>
          </w:rPr>
          <w:t>http://www.aiai.ed.ac.uk/publications/documents/1996/96-ker-intro-ontologies.pdf</w:t>
        </w:r>
      </w:hyperlink>
      <w:r>
        <w:rPr>
          <w:rFonts w:ascii="Arial" w:hAnsi="Arial" w:cs="Arial"/>
          <w:sz w:val="24"/>
          <w:szCs w:val="24"/>
          <w:lang w:val="en-GB"/>
        </w:rPr>
        <w:t xml:space="preserve"> (Accessed: 14 June 2019)</w:t>
      </w:r>
    </w:p>
    <w:sectPr w:rsidR="006B1F86" w:rsidRPr="00911B06" w:rsidSect="0023623C">
      <w:headerReference w:type="even" r:id="rId27"/>
      <w:headerReference w:type="default" r:id="rId28"/>
      <w:footerReference w:type="default" r:id="rId29"/>
      <w:headerReference w:type="first" r:id="rId3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059D" w14:textId="77777777" w:rsidR="002B0B4C" w:rsidRDefault="002B0B4C" w:rsidP="00E82B25">
      <w:pPr>
        <w:spacing w:after="0" w:line="240" w:lineRule="auto"/>
      </w:pPr>
      <w:r>
        <w:separator/>
      </w:r>
    </w:p>
  </w:endnote>
  <w:endnote w:type="continuationSeparator" w:id="0">
    <w:p w14:paraId="2F026A19" w14:textId="77777777" w:rsidR="002B0B4C" w:rsidRDefault="002B0B4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3CE44B2C" w14:textId="77777777" w:rsidR="00855853" w:rsidRPr="009378F5" w:rsidRDefault="00855853"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7E76" w14:textId="77777777" w:rsidR="002B0B4C" w:rsidRDefault="002B0B4C" w:rsidP="00E82B25">
      <w:pPr>
        <w:spacing w:after="0" w:line="240" w:lineRule="auto"/>
      </w:pPr>
      <w:r>
        <w:separator/>
      </w:r>
    </w:p>
  </w:footnote>
  <w:footnote w:type="continuationSeparator" w:id="0">
    <w:p w14:paraId="331A5F2B" w14:textId="77777777" w:rsidR="002B0B4C" w:rsidRDefault="002B0B4C"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B3AB" w14:textId="77777777" w:rsidR="00855853" w:rsidRDefault="002B0B4C">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9DF8" w14:textId="77777777" w:rsidR="00855853" w:rsidRPr="000B0921" w:rsidRDefault="00855853" w:rsidP="000B0921">
    <w:pPr>
      <w:pStyle w:val="Yltunniste"/>
      <w:tabs>
        <w:tab w:val="clear" w:pos="4536"/>
        <w:tab w:val="clear" w:pos="9072"/>
        <w:tab w:val="left" w:pos="3344"/>
      </w:tabs>
    </w:pPr>
    <w:r>
      <w:rPr>
        <w:noProof/>
        <w:lang w:val="fi-FI" w:eastAsia="fi-FI"/>
      </w:rPr>
      <w:drawing>
        <wp:inline distT="0" distB="0" distL="0" distR="0" wp14:anchorId="27D29E4C" wp14:editId="560F9450">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8066" w14:textId="77777777" w:rsidR="00855853" w:rsidRDefault="002B0B4C">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4309"/>
    <w:multiLevelType w:val="multilevel"/>
    <w:tmpl w:val="2E840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05D8"/>
    <w:rsid w:val="00026CD3"/>
    <w:rsid w:val="00032CCB"/>
    <w:rsid w:val="00047C24"/>
    <w:rsid w:val="00070925"/>
    <w:rsid w:val="000722AA"/>
    <w:rsid w:val="0007704A"/>
    <w:rsid w:val="00086341"/>
    <w:rsid w:val="00090401"/>
    <w:rsid w:val="000957CC"/>
    <w:rsid w:val="000A0877"/>
    <w:rsid w:val="000A4F4C"/>
    <w:rsid w:val="000A6768"/>
    <w:rsid w:val="000A7F0C"/>
    <w:rsid w:val="000B0921"/>
    <w:rsid w:val="000B3830"/>
    <w:rsid w:val="000C36B9"/>
    <w:rsid w:val="000C61FC"/>
    <w:rsid w:val="000C6472"/>
    <w:rsid w:val="000D705A"/>
    <w:rsid w:val="000F337F"/>
    <w:rsid w:val="000F5DBB"/>
    <w:rsid w:val="000F5F1D"/>
    <w:rsid w:val="00102ADE"/>
    <w:rsid w:val="00111A16"/>
    <w:rsid w:val="0011262B"/>
    <w:rsid w:val="00114E8D"/>
    <w:rsid w:val="001243E8"/>
    <w:rsid w:val="001257A6"/>
    <w:rsid w:val="00133E07"/>
    <w:rsid w:val="00142A8D"/>
    <w:rsid w:val="001454E7"/>
    <w:rsid w:val="00156AB3"/>
    <w:rsid w:val="00157DAD"/>
    <w:rsid w:val="00160406"/>
    <w:rsid w:val="00163944"/>
    <w:rsid w:val="0016743D"/>
    <w:rsid w:val="001708AF"/>
    <w:rsid w:val="001808E9"/>
    <w:rsid w:val="00182357"/>
    <w:rsid w:val="001C1BEC"/>
    <w:rsid w:val="001C59C2"/>
    <w:rsid w:val="001D1A3A"/>
    <w:rsid w:val="001D4E31"/>
    <w:rsid w:val="001D78F3"/>
    <w:rsid w:val="001E2558"/>
    <w:rsid w:val="001E2F8C"/>
    <w:rsid w:val="001E43DC"/>
    <w:rsid w:val="001F0FA6"/>
    <w:rsid w:val="00201E82"/>
    <w:rsid w:val="00221F17"/>
    <w:rsid w:val="00225011"/>
    <w:rsid w:val="00230B5E"/>
    <w:rsid w:val="002328EA"/>
    <w:rsid w:val="00234927"/>
    <w:rsid w:val="0023623C"/>
    <w:rsid w:val="00236B96"/>
    <w:rsid w:val="00242620"/>
    <w:rsid w:val="0026010D"/>
    <w:rsid w:val="0028150C"/>
    <w:rsid w:val="00282B53"/>
    <w:rsid w:val="002902F8"/>
    <w:rsid w:val="00293580"/>
    <w:rsid w:val="002A0885"/>
    <w:rsid w:val="002A491C"/>
    <w:rsid w:val="002B0B4C"/>
    <w:rsid w:val="002B6D33"/>
    <w:rsid w:val="002C50B6"/>
    <w:rsid w:val="002C7D67"/>
    <w:rsid w:val="002D3216"/>
    <w:rsid w:val="002D3714"/>
    <w:rsid w:val="002F42D3"/>
    <w:rsid w:val="002F62EC"/>
    <w:rsid w:val="00306EA0"/>
    <w:rsid w:val="003205E3"/>
    <w:rsid w:val="003271D4"/>
    <w:rsid w:val="00335E1D"/>
    <w:rsid w:val="00336E21"/>
    <w:rsid w:val="0035694D"/>
    <w:rsid w:val="00362815"/>
    <w:rsid w:val="00364605"/>
    <w:rsid w:val="00373A3B"/>
    <w:rsid w:val="00377AD6"/>
    <w:rsid w:val="00385BD2"/>
    <w:rsid w:val="00387261"/>
    <w:rsid w:val="003A1D16"/>
    <w:rsid w:val="003D0235"/>
    <w:rsid w:val="003D436A"/>
    <w:rsid w:val="003D754F"/>
    <w:rsid w:val="003E79C2"/>
    <w:rsid w:val="003F4C37"/>
    <w:rsid w:val="003F4E89"/>
    <w:rsid w:val="00413420"/>
    <w:rsid w:val="004148BE"/>
    <w:rsid w:val="004150F5"/>
    <w:rsid w:val="00423431"/>
    <w:rsid w:val="00432CA3"/>
    <w:rsid w:val="00467E5E"/>
    <w:rsid w:val="004740F1"/>
    <w:rsid w:val="00480ED4"/>
    <w:rsid w:val="00493026"/>
    <w:rsid w:val="004A12A7"/>
    <w:rsid w:val="004A1A99"/>
    <w:rsid w:val="004A3E30"/>
    <w:rsid w:val="004B090C"/>
    <w:rsid w:val="004B39C1"/>
    <w:rsid w:val="004B6729"/>
    <w:rsid w:val="004C1F68"/>
    <w:rsid w:val="004C279F"/>
    <w:rsid w:val="004C5048"/>
    <w:rsid w:val="004F04B4"/>
    <w:rsid w:val="005215E8"/>
    <w:rsid w:val="005216CE"/>
    <w:rsid w:val="00522914"/>
    <w:rsid w:val="00525121"/>
    <w:rsid w:val="00525714"/>
    <w:rsid w:val="00525E22"/>
    <w:rsid w:val="00530643"/>
    <w:rsid w:val="00530FD6"/>
    <w:rsid w:val="0053348D"/>
    <w:rsid w:val="00546104"/>
    <w:rsid w:val="0055047D"/>
    <w:rsid w:val="005553AF"/>
    <w:rsid w:val="00570A07"/>
    <w:rsid w:val="005749B0"/>
    <w:rsid w:val="005812C5"/>
    <w:rsid w:val="005A1F57"/>
    <w:rsid w:val="005B6971"/>
    <w:rsid w:val="005D0105"/>
    <w:rsid w:val="005D192F"/>
    <w:rsid w:val="005D1AE2"/>
    <w:rsid w:val="005D5EA4"/>
    <w:rsid w:val="005E502B"/>
    <w:rsid w:val="005F22C1"/>
    <w:rsid w:val="005F2478"/>
    <w:rsid w:val="006052BF"/>
    <w:rsid w:val="00611AE2"/>
    <w:rsid w:val="006247DB"/>
    <w:rsid w:val="0063249E"/>
    <w:rsid w:val="00635ABA"/>
    <w:rsid w:val="006518B5"/>
    <w:rsid w:val="00653D6C"/>
    <w:rsid w:val="006612C6"/>
    <w:rsid w:val="00664279"/>
    <w:rsid w:val="00666780"/>
    <w:rsid w:val="00667788"/>
    <w:rsid w:val="00667913"/>
    <w:rsid w:val="00672339"/>
    <w:rsid w:val="006731F7"/>
    <w:rsid w:val="00681AC5"/>
    <w:rsid w:val="0068746F"/>
    <w:rsid w:val="0069009D"/>
    <w:rsid w:val="00691D7C"/>
    <w:rsid w:val="00697934"/>
    <w:rsid w:val="006B1F86"/>
    <w:rsid w:val="006B5A4A"/>
    <w:rsid w:val="006C5879"/>
    <w:rsid w:val="006D267B"/>
    <w:rsid w:val="007024C7"/>
    <w:rsid w:val="00722565"/>
    <w:rsid w:val="007343EE"/>
    <w:rsid w:val="0073562E"/>
    <w:rsid w:val="007367B8"/>
    <w:rsid w:val="00741621"/>
    <w:rsid w:val="0074664F"/>
    <w:rsid w:val="007730C4"/>
    <w:rsid w:val="00776C97"/>
    <w:rsid w:val="0078032B"/>
    <w:rsid w:val="00791D1A"/>
    <w:rsid w:val="007B0D73"/>
    <w:rsid w:val="007B2114"/>
    <w:rsid w:val="007C0E37"/>
    <w:rsid w:val="007E3AE5"/>
    <w:rsid w:val="007E6D8C"/>
    <w:rsid w:val="007F320B"/>
    <w:rsid w:val="007F595D"/>
    <w:rsid w:val="00800AC8"/>
    <w:rsid w:val="0082373C"/>
    <w:rsid w:val="00831887"/>
    <w:rsid w:val="00845BF9"/>
    <w:rsid w:val="00847C76"/>
    <w:rsid w:val="00850233"/>
    <w:rsid w:val="00855853"/>
    <w:rsid w:val="00856E93"/>
    <w:rsid w:val="00867B2C"/>
    <w:rsid w:val="00872EA5"/>
    <w:rsid w:val="00873330"/>
    <w:rsid w:val="008742A7"/>
    <w:rsid w:val="008747BF"/>
    <w:rsid w:val="00876887"/>
    <w:rsid w:val="00882BF3"/>
    <w:rsid w:val="00883326"/>
    <w:rsid w:val="00895958"/>
    <w:rsid w:val="008A71D2"/>
    <w:rsid w:val="008B0935"/>
    <w:rsid w:val="008B22DE"/>
    <w:rsid w:val="008C1FD5"/>
    <w:rsid w:val="008D259A"/>
    <w:rsid w:val="008D56E1"/>
    <w:rsid w:val="008D6094"/>
    <w:rsid w:val="00902A7F"/>
    <w:rsid w:val="00910E98"/>
    <w:rsid w:val="00911B06"/>
    <w:rsid w:val="00912B3D"/>
    <w:rsid w:val="009216C4"/>
    <w:rsid w:val="00927FBF"/>
    <w:rsid w:val="009378F5"/>
    <w:rsid w:val="009576B0"/>
    <w:rsid w:val="00973B8D"/>
    <w:rsid w:val="009B0C0A"/>
    <w:rsid w:val="009B1B24"/>
    <w:rsid w:val="00A0140A"/>
    <w:rsid w:val="00A23816"/>
    <w:rsid w:val="00A24D80"/>
    <w:rsid w:val="00A3403D"/>
    <w:rsid w:val="00A34C3F"/>
    <w:rsid w:val="00A454B6"/>
    <w:rsid w:val="00A531F2"/>
    <w:rsid w:val="00A6013E"/>
    <w:rsid w:val="00A96332"/>
    <w:rsid w:val="00AA0D36"/>
    <w:rsid w:val="00AA6DE3"/>
    <w:rsid w:val="00AA716B"/>
    <w:rsid w:val="00AB0A52"/>
    <w:rsid w:val="00AC48D6"/>
    <w:rsid w:val="00AD1423"/>
    <w:rsid w:val="00AD4AEE"/>
    <w:rsid w:val="00AD65F5"/>
    <w:rsid w:val="00AE2A3B"/>
    <w:rsid w:val="00AE72C8"/>
    <w:rsid w:val="00B02C05"/>
    <w:rsid w:val="00B3077F"/>
    <w:rsid w:val="00B407A2"/>
    <w:rsid w:val="00B47197"/>
    <w:rsid w:val="00B72169"/>
    <w:rsid w:val="00B74218"/>
    <w:rsid w:val="00B77A7F"/>
    <w:rsid w:val="00B86FC7"/>
    <w:rsid w:val="00B912C3"/>
    <w:rsid w:val="00B962E7"/>
    <w:rsid w:val="00BB02B4"/>
    <w:rsid w:val="00BB19AC"/>
    <w:rsid w:val="00BB5A91"/>
    <w:rsid w:val="00BB6F57"/>
    <w:rsid w:val="00BC26CE"/>
    <w:rsid w:val="00BE4037"/>
    <w:rsid w:val="00BE5866"/>
    <w:rsid w:val="00BF4BD7"/>
    <w:rsid w:val="00BF5E70"/>
    <w:rsid w:val="00BF6DBC"/>
    <w:rsid w:val="00C01F47"/>
    <w:rsid w:val="00C105EB"/>
    <w:rsid w:val="00C16E8E"/>
    <w:rsid w:val="00C17A09"/>
    <w:rsid w:val="00C25546"/>
    <w:rsid w:val="00C261EA"/>
    <w:rsid w:val="00C32088"/>
    <w:rsid w:val="00C33ADB"/>
    <w:rsid w:val="00C35D07"/>
    <w:rsid w:val="00C40213"/>
    <w:rsid w:val="00C444A7"/>
    <w:rsid w:val="00C47B34"/>
    <w:rsid w:val="00C55909"/>
    <w:rsid w:val="00C62C00"/>
    <w:rsid w:val="00C65EE8"/>
    <w:rsid w:val="00C726EA"/>
    <w:rsid w:val="00C74A1D"/>
    <w:rsid w:val="00CB2B44"/>
    <w:rsid w:val="00CB4074"/>
    <w:rsid w:val="00CC0F1C"/>
    <w:rsid w:val="00CC1C1D"/>
    <w:rsid w:val="00CD443A"/>
    <w:rsid w:val="00CF33AD"/>
    <w:rsid w:val="00CF656A"/>
    <w:rsid w:val="00D01603"/>
    <w:rsid w:val="00D0258C"/>
    <w:rsid w:val="00D0270E"/>
    <w:rsid w:val="00D0372B"/>
    <w:rsid w:val="00D20550"/>
    <w:rsid w:val="00D3638C"/>
    <w:rsid w:val="00D43826"/>
    <w:rsid w:val="00D52194"/>
    <w:rsid w:val="00D57D68"/>
    <w:rsid w:val="00D60927"/>
    <w:rsid w:val="00D65C24"/>
    <w:rsid w:val="00D744EE"/>
    <w:rsid w:val="00D86811"/>
    <w:rsid w:val="00DA50A8"/>
    <w:rsid w:val="00DA74F6"/>
    <w:rsid w:val="00DB1DF2"/>
    <w:rsid w:val="00DB4182"/>
    <w:rsid w:val="00DB7AA1"/>
    <w:rsid w:val="00DC2CB6"/>
    <w:rsid w:val="00DD3DC2"/>
    <w:rsid w:val="00DD4526"/>
    <w:rsid w:val="00DD4977"/>
    <w:rsid w:val="00DE01B4"/>
    <w:rsid w:val="00DE348A"/>
    <w:rsid w:val="00DF27A8"/>
    <w:rsid w:val="00DF43EA"/>
    <w:rsid w:val="00E250D9"/>
    <w:rsid w:val="00E261EB"/>
    <w:rsid w:val="00E300D6"/>
    <w:rsid w:val="00E44322"/>
    <w:rsid w:val="00E46C58"/>
    <w:rsid w:val="00E53CD6"/>
    <w:rsid w:val="00E66189"/>
    <w:rsid w:val="00E66ACA"/>
    <w:rsid w:val="00E7228E"/>
    <w:rsid w:val="00E82B25"/>
    <w:rsid w:val="00E92831"/>
    <w:rsid w:val="00E9313B"/>
    <w:rsid w:val="00E9515A"/>
    <w:rsid w:val="00EB7A63"/>
    <w:rsid w:val="00EC5F5A"/>
    <w:rsid w:val="00ED09AB"/>
    <w:rsid w:val="00ED2000"/>
    <w:rsid w:val="00EE3BB7"/>
    <w:rsid w:val="00EE4A70"/>
    <w:rsid w:val="00EF14D5"/>
    <w:rsid w:val="00F30C27"/>
    <w:rsid w:val="00F51570"/>
    <w:rsid w:val="00F60894"/>
    <w:rsid w:val="00F625EC"/>
    <w:rsid w:val="00F66BA9"/>
    <w:rsid w:val="00F731CC"/>
    <w:rsid w:val="00F74EA2"/>
    <w:rsid w:val="00F8136A"/>
    <w:rsid w:val="00F87260"/>
    <w:rsid w:val="00F90EEB"/>
    <w:rsid w:val="00F910A7"/>
    <w:rsid w:val="00FA3477"/>
    <w:rsid w:val="00FB1400"/>
    <w:rsid w:val="00FB5C11"/>
    <w:rsid w:val="00FB6B9B"/>
    <w:rsid w:val="00FC0FB7"/>
    <w:rsid w:val="00FC1920"/>
    <w:rsid w:val="00FC1934"/>
    <w:rsid w:val="00FC4A15"/>
    <w:rsid w:val="00FD475E"/>
    <w:rsid w:val="00FE18E8"/>
    <w:rsid w:val="00FE369C"/>
    <w:rsid w:val="174E4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A671543"/>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customStyle="1" w:styleId="Otsikko2Char">
    <w:name w:val="Otsikko 2 Char"/>
    <w:basedOn w:val="Kappaleenoletusfontti"/>
    <w:link w:val="Otsikko2"/>
    <w:uiPriority w:val="9"/>
    <w:rsid w:val="00DB4182"/>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415327381">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koistinen@nls.fi" TargetMode="External"/><Relationship Id="rId18" Type="http://schemas.openxmlformats.org/officeDocument/2006/relationships/hyperlink" Target="http://tomheath.com/papers/bizerheath-berners-lee-ijswis-linked-data.pdf" TargetMode="External"/><Relationship Id="rId26" Type="http://schemas.openxmlformats.org/officeDocument/2006/relationships/hyperlink" Target="http://www.aiai.ed.ac.uk/publications/documents/1996/96-ker-intro-ontologies.pdf" TargetMode="External"/><Relationship Id="rId3" Type="http://schemas.openxmlformats.org/officeDocument/2006/relationships/customXml" Target="../customXml/item3.xml"/><Relationship Id="rId21" Type="http://schemas.openxmlformats.org/officeDocument/2006/relationships/hyperlink" Target="https://www.unece.org/fileadmin/DAM/stats/documents/ece/ces/ge.58/2017/mtg3/Towards_connecting_geospatial_information_and_statistical_standards_Statistics_Finland.pdf" TargetMode="External"/><Relationship Id="rId7" Type="http://schemas.openxmlformats.org/officeDocument/2006/relationships/settings" Target="settings.xml"/><Relationship Id="rId12" Type="http://schemas.openxmlformats.org/officeDocument/2006/relationships/hyperlink" Target="mailto:daniel.davis@stat.fi" TargetMode="External"/><Relationship Id="rId17" Type="http://schemas.openxmlformats.org/officeDocument/2006/relationships/hyperlink" Target="https://www.w3.org/DesignIssues/LinkedData.html" TargetMode="External"/><Relationship Id="rId25" Type="http://schemas.openxmlformats.org/officeDocument/2006/relationships/hyperlink" Target="https://statswiki.unece.org/display/gsim/" TargetMode="External"/><Relationship Id="rId2" Type="http://schemas.openxmlformats.org/officeDocument/2006/relationships/customXml" Target="../customXml/item2.xml"/><Relationship Id="rId16" Type="http://schemas.openxmlformats.org/officeDocument/2006/relationships/hyperlink" Target="http://w3c.github.io/sdw/" TargetMode="External"/><Relationship Id="rId20" Type="http://schemas.openxmlformats.org/officeDocument/2006/relationships/hyperlink" Target="https://inspire.ec.europa.eu/about-inspire/56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ka.leino@stat.fi" TargetMode="External"/><Relationship Id="rId24" Type="http://schemas.openxmlformats.org/officeDocument/2006/relationships/hyperlink" Target="https://statswiki.unece.org/display/GSBPM/GSBPM+v5.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dfki.uni-kl.de/dfkidok/publications/TM/07/01/tm-07-01.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dialliance.org/Specification/XKOS/1.2/OWL/xko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opengeospatial.org/standards/geosparql" TargetMode="External"/><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4292-7AB6-44E0-9A0E-A1FDD6B5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86A82-4245-4786-B17E-BAC29B1809E0}">
  <ds:schemaRefs>
    <ds:schemaRef ds:uri="http://schemas.microsoft.com/sharepoint/v3/contenttype/forms"/>
  </ds:schemaRefs>
</ds:datastoreItem>
</file>

<file path=customXml/itemProps3.xml><?xml version="1.0" encoding="utf-8"?>
<ds:datastoreItem xmlns:ds="http://schemas.openxmlformats.org/officeDocument/2006/customXml" ds:itemID="{3345C490-465F-48B1-8356-B602FECC09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1C184-4316-4CCB-B2A2-60C606F5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3177</Words>
  <Characters>25737</Characters>
  <Application>Microsoft Office Word</Application>
  <DocSecurity>0</DocSecurity>
  <Lines>214</Lines>
  <Paragraphs>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Leino Jennika (STAT)</cp:lastModifiedBy>
  <cp:revision>8</cp:revision>
  <cp:lastPrinted>2018-02-22T12:09:00Z</cp:lastPrinted>
  <dcterms:created xsi:type="dcterms:W3CDTF">2019-06-26T13:33:00Z</dcterms:created>
  <dcterms:modified xsi:type="dcterms:W3CDTF">2019-06-26T13:53:00Z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y fmtid="{D5CDD505-2E9C-101B-9397-08002B2CF9AE}" pid="4" name="ContentTypeId">
    <vt:lpwstr>0x010100FC273FBDB1AAC448BDBB3CA1302F22C6</vt:lpwstr>
  </property>
  <property fmtid="{D5CDD505-2E9C-101B-9397-08002B2CF9AE}" pid="5" name="TaxKeyword">
    <vt:lpwstr/>
  </property>
</Properties>
</file>