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D2073" w14:textId="77777777" w:rsidR="00DF43EA" w:rsidRPr="00B71972" w:rsidRDefault="006400B1" w:rsidP="00B71972">
      <w:pPr>
        <w:jc w:val="center"/>
        <w:rPr>
          <w:b/>
          <w:sz w:val="48"/>
          <w:szCs w:val="48"/>
        </w:rPr>
      </w:pPr>
      <w:r w:rsidRPr="00B71972">
        <w:rPr>
          <w:b/>
          <w:sz w:val="48"/>
          <w:szCs w:val="48"/>
        </w:rPr>
        <w:t>Concepts</w:t>
      </w:r>
    </w:p>
    <w:p w14:paraId="3802A775" w14:textId="77777777" w:rsidR="002627BB" w:rsidRPr="002627BB" w:rsidRDefault="006400B1" w:rsidP="002627BB">
      <w:pPr>
        <w:jc w:val="center"/>
        <w:rPr>
          <w:i/>
          <w:sz w:val="48"/>
          <w:szCs w:val="48"/>
          <w:lang w:val="en-US"/>
        </w:rPr>
      </w:pPr>
      <w:r w:rsidRPr="00B71972">
        <w:rPr>
          <w:i/>
          <w:sz w:val="48"/>
          <w:szCs w:val="48"/>
          <w:lang w:val="en-US"/>
        </w:rPr>
        <w:t>- making the complex simple</w:t>
      </w:r>
    </w:p>
    <w:p w14:paraId="58DEF883" w14:textId="77777777" w:rsidR="00D0270E" w:rsidRPr="00F37D17" w:rsidRDefault="006400B1" w:rsidP="002627BB">
      <w:pPr>
        <w:spacing w:line="240" w:lineRule="auto"/>
        <w:rPr>
          <w:lang w:val="en-US"/>
        </w:rPr>
      </w:pPr>
      <w:r w:rsidRPr="00F37D17">
        <w:rPr>
          <w:lang w:val="en-US"/>
        </w:rPr>
        <w:t>Sanne Nielsen</w:t>
      </w:r>
      <w:r w:rsidR="000D705A" w:rsidRPr="00F37D17">
        <w:rPr>
          <w:lang w:val="en-US"/>
        </w:rPr>
        <w:t xml:space="preserve">, </w:t>
      </w:r>
      <w:r w:rsidRPr="00F37D17">
        <w:rPr>
          <w:lang w:val="en-US"/>
        </w:rPr>
        <w:t>Statistics Denmark</w:t>
      </w:r>
      <w:r w:rsidR="000D705A" w:rsidRPr="00F37D17">
        <w:rPr>
          <w:lang w:val="en-US"/>
        </w:rPr>
        <w:t xml:space="preserve">, </w:t>
      </w:r>
      <w:r w:rsidRPr="00F37D17">
        <w:rPr>
          <w:rStyle w:val="Hyperlink"/>
          <w:lang w:val="en-US"/>
        </w:rPr>
        <w:t>svn@dst.dk</w:t>
      </w:r>
    </w:p>
    <w:p w14:paraId="3601015D" w14:textId="77777777" w:rsidR="002627BB" w:rsidRPr="00F37D17" w:rsidRDefault="002627BB" w:rsidP="002627BB">
      <w:pPr>
        <w:spacing w:line="240" w:lineRule="auto"/>
        <w:rPr>
          <w:lang w:val="en-US"/>
        </w:rPr>
      </w:pPr>
    </w:p>
    <w:p w14:paraId="5F9E2606" w14:textId="77777777" w:rsidR="000D705A" w:rsidRPr="003D6B71" w:rsidRDefault="000D705A" w:rsidP="003D6B71">
      <w:pPr>
        <w:spacing w:line="240" w:lineRule="auto"/>
        <w:rPr>
          <w:b/>
          <w:sz w:val="20"/>
          <w:szCs w:val="20"/>
          <w:lang w:val="en-US"/>
        </w:rPr>
      </w:pPr>
      <w:r w:rsidRPr="003D6B71">
        <w:rPr>
          <w:b/>
          <w:sz w:val="20"/>
          <w:szCs w:val="20"/>
        </w:rPr>
        <w:t>Abstract</w:t>
      </w:r>
    </w:p>
    <w:p w14:paraId="51259AD5" w14:textId="77777777" w:rsidR="006400B1" w:rsidRPr="005D284D" w:rsidRDefault="006400B1" w:rsidP="003D6B71">
      <w:pPr>
        <w:spacing w:line="240" w:lineRule="auto"/>
        <w:rPr>
          <w:i/>
          <w:sz w:val="20"/>
          <w:szCs w:val="20"/>
        </w:rPr>
      </w:pPr>
      <w:r w:rsidRPr="005D284D">
        <w:rPr>
          <w:i/>
          <w:sz w:val="20"/>
          <w:szCs w:val="20"/>
        </w:rPr>
        <w:t xml:space="preserve">For some time, Statistics Denmark has been working on a unified metadata container for the following metadata elements: classifications, documentation, variables and concepts. In 2018, a working group established a plan for the implementation of concepts which will be implemented in 2019. The Metadata container is based on the Colectica software supporting relevant international standards (GSIM and DDI). </w:t>
      </w:r>
    </w:p>
    <w:p w14:paraId="2AB1B160" w14:textId="38913154" w:rsidR="006400B1" w:rsidRPr="005D284D" w:rsidRDefault="006400B1" w:rsidP="003D6B71">
      <w:pPr>
        <w:spacing w:line="240" w:lineRule="auto"/>
        <w:rPr>
          <w:i/>
          <w:sz w:val="20"/>
          <w:szCs w:val="20"/>
        </w:rPr>
      </w:pPr>
      <w:r w:rsidRPr="005D284D">
        <w:rPr>
          <w:i/>
          <w:sz w:val="20"/>
          <w:szCs w:val="20"/>
        </w:rPr>
        <w:t>With this project Statistics Denmark will be one step closer to delivering standardized, high quality documentation on concepts in statist</w:t>
      </w:r>
      <w:r w:rsidR="006C361A">
        <w:rPr>
          <w:i/>
          <w:sz w:val="20"/>
          <w:szCs w:val="20"/>
        </w:rPr>
        <w:t>ics, with the possibility to disseminate documentation</w:t>
      </w:r>
      <w:r w:rsidRPr="005D284D">
        <w:rPr>
          <w:i/>
          <w:sz w:val="20"/>
          <w:szCs w:val="20"/>
        </w:rPr>
        <w:t xml:space="preserve"> on all our products ; a feature the users demands. </w:t>
      </w:r>
    </w:p>
    <w:p w14:paraId="7DEE7B19" w14:textId="77777777" w:rsidR="006400B1" w:rsidRPr="005D284D" w:rsidRDefault="006400B1" w:rsidP="003D6B71">
      <w:pPr>
        <w:spacing w:line="240" w:lineRule="auto"/>
        <w:rPr>
          <w:i/>
          <w:sz w:val="20"/>
          <w:szCs w:val="20"/>
        </w:rPr>
      </w:pPr>
      <w:r w:rsidRPr="005D284D">
        <w:rPr>
          <w:i/>
          <w:sz w:val="20"/>
          <w:szCs w:val="20"/>
        </w:rPr>
        <w:t>A concept is defined in GSIM as a unit of thought differentiated by characteristics, and the difference between a concept and a variable has been one of the subjects addressed by the working group.</w:t>
      </w:r>
    </w:p>
    <w:p w14:paraId="40F57C5F" w14:textId="77777777" w:rsidR="006400B1" w:rsidRPr="005D284D" w:rsidRDefault="006400B1" w:rsidP="003D6B71">
      <w:pPr>
        <w:spacing w:line="240" w:lineRule="auto"/>
        <w:rPr>
          <w:i/>
          <w:sz w:val="20"/>
          <w:szCs w:val="20"/>
        </w:rPr>
      </w:pPr>
      <w:r w:rsidRPr="005D284D">
        <w:rPr>
          <w:i/>
          <w:sz w:val="20"/>
          <w:szCs w:val="20"/>
        </w:rPr>
        <w:t xml:space="preserve">The focus is to have a one-place-only and once-only approach to concepts, and to create an organization for Quality Assurance that is parallel to the QA process on our other metadata products. </w:t>
      </w:r>
    </w:p>
    <w:p w14:paraId="24B11FF4" w14:textId="77EF3EC6" w:rsidR="006400B1" w:rsidRPr="005D284D" w:rsidRDefault="006400B1" w:rsidP="003D6B71">
      <w:pPr>
        <w:spacing w:line="240" w:lineRule="auto"/>
        <w:rPr>
          <w:i/>
          <w:sz w:val="20"/>
          <w:szCs w:val="20"/>
        </w:rPr>
      </w:pPr>
      <w:r w:rsidRPr="005D284D">
        <w:rPr>
          <w:i/>
          <w:sz w:val="20"/>
          <w:szCs w:val="20"/>
        </w:rPr>
        <w:t>The main challenges are among others scarce resources, as well as very different approaches to concepts within the organization (</w:t>
      </w:r>
      <w:proofErr w:type="spellStart"/>
      <w:r w:rsidRPr="005D284D">
        <w:rPr>
          <w:i/>
          <w:sz w:val="20"/>
          <w:szCs w:val="20"/>
        </w:rPr>
        <w:t>some what</w:t>
      </w:r>
      <w:proofErr w:type="spellEnd"/>
      <w:r w:rsidRPr="005D284D">
        <w:rPr>
          <w:i/>
          <w:sz w:val="20"/>
          <w:szCs w:val="20"/>
        </w:rPr>
        <w:t xml:space="preserve"> due to lack of instructions</w:t>
      </w:r>
      <w:r w:rsidR="006C361A">
        <w:rPr>
          <w:i/>
          <w:sz w:val="20"/>
          <w:szCs w:val="20"/>
        </w:rPr>
        <w:t xml:space="preserve"> and procedures</w:t>
      </w:r>
      <w:r w:rsidRPr="005D284D">
        <w:rPr>
          <w:i/>
          <w:sz w:val="20"/>
          <w:szCs w:val="20"/>
        </w:rPr>
        <w:t xml:space="preserve">), and a very academic tradition in the discussion of metadata. </w:t>
      </w:r>
    </w:p>
    <w:p w14:paraId="3A23AC82" w14:textId="0866F27C" w:rsidR="006400B1" w:rsidRPr="005D284D" w:rsidRDefault="006400B1" w:rsidP="003D6B71">
      <w:pPr>
        <w:spacing w:line="240" w:lineRule="auto"/>
        <w:rPr>
          <w:i/>
          <w:sz w:val="20"/>
          <w:szCs w:val="20"/>
        </w:rPr>
      </w:pPr>
      <w:r w:rsidRPr="005D284D">
        <w:rPr>
          <w:i/>
          <w:sz w:val="20"/>
          <w:szCs w:val="20"/>
        </w:rPr>
        <w:t>As a result of these challenges the strategy has been to create a broad process across th</w:t>
      </w:r>
      <w:r w:rsidR="006C361A">
        <w:rPr>
          <w:i/>
          <w:sz w:val="20"/>
          <w:szCs w:val="20"/>
        </w:rPr>
        <w:t>e organization, with focus on wh</w:t>
      </w:r>
      <w:r w:rsidRPr="005D284D">
        <w:rPr>
          <w:i/>
          <w:sz w:val="20"/>
          <w:szCs w:val="20"/>
        </w:rPr>
        <w:t>at we</w:t>
      </w:r>
      <w:r w:rsidR="006C361A">
        <w:rPr>
          <w:i/>
          <w:sz w:val="20"/>
          <w:szCs w:val="20"/>
        </w:rPr>
        <w:t xml:space="preserve"> can</w:t>
      </w:r>
      <w:r w:rsidRPr="005D284D">
        <w:rPr>
          <w:i/>
          <w:sz w:val="20"/>
          <w:szCs w:val="20"/>
        </w:rPr>
        <w:t xml:space="preserve"> do, that will give us the largest effect. This has given us a very pragmatic and energetic process that will give us results with a small investment.</w:t>
      </w:r>
    </w:p>
    <w:p w14:paraId="059DBB0A" w14:textId="77777777" w:rsidR="00090401" w:rsidRPr="005D284D" w:rsidRDefault="006400B1" w:rsidP="003D6B71">
      <w:pPr>
        <w:spacing w:line="240" w:lineRule="auto"/>
        <w:rPr>
          <w:i/>
          <w:sz w:val="20"/>
          <w:szCs w:val="20"/>
          <w:lang w:val="en-US"/>
        </w:rPr>
      </w:pPr>
      <w:r w:rsidRPr="005D284D">
        <w:rPr>
          <w:i/>
          <w:sz w:val="20"/>
          <w:szCs w:val="20"/>
        </w:rPr>
        <w:t xml:space="preserve">The project runs through 2019, and when it is completed, Statistics Denmark will have an application for </w:t>
      </w:r>
      <w:proofErr w:type="gramStart"/>
      <w:r w:rsidRPr="005D284D">
        <w:rPr>
          <w:i/>
          <w:sz w:val="20"/>
          <w:szCs w:val="20"/>
        </w:rPr>
        <w:t>concepts</w:t>
      </w:r>
      <w:proofErr w:type="gramEnd"/>
      <w:r w:rsidRPr="005D284D">
        <w:rPr>
          <w:i/>
          <w:sz w:val="20"/>
          <w:szCs w:val="20"/>
        </w:rPr>
        <w:t>, where all defined concepts are contained in a single container, and a</w:t>
      </w:r>
      <w:r w:rsidR="004B55BB" w:rsidRPr="005D284D">
        <w:rPr>
          <w:i/>
          <w:sz w:val="20"/>
          <w:szCs w:val="20"/>
        </w:rPr>
        <w:t>n</w:t>
      </w:r>
      <w:r w:rsidRPr="005D284D">
        <w:rPr>
          <w:i/>
          <w:sz w:val="20"/>
          <w:szCs w:val="20"/>
        </w:rPr>
        <w:t xml:space="preserve"> organizational structure with the necessary skills. Information from the container can be integrated into our publications channels via an API providing users access to all relevant information about our data.</w:t>
      </w:r>
    </w:p>
    <w:p w14:paraId="0F1D30DF" w14:textId="3AFC32DB" w:rsidR="00DB4182" w:rsidRPr="003D6B71" w:rsidRDefault="00C726EA" w:rsidP="003D6B71">
      <w:pPr>
        <w:spacing w:line="240" w:lineRule="auto"/>
        <w:rPr>
          <w:sz w:val="20"/>
          <w:szCs w:val="20"/>
        </w:rPr>
      </w:pPr>
      <w:r w:rsidRPr="003D6B71">
        <w:rPr>
          <w:b/>
          <w:sz w:val="20"/>
          <w:szCs w:val="20"/>
        </w:rPr>
        <w:t xml:space="preserve">Keywords: </w:t>
      </w:r>
      <w:r w:rsidR="006400B1" w:rsidRPr="005D284D">
        <w:rPr>
          <w:i/>
          <w:sz w:val="20"/>
          <w:szCs w:val="20"/>
          <w:lang w:val="en-US"/>
        </w:rPr>
        <w:t>Concepts, metadata,</w:t>
      </w:r>
      <w:r w:rsidR="006400B1" w:rsidRPr="005D284D">
        <w:rPr>
          <w:b/>
          <w:i/>
          <w:sz w:val="20"/>
          <w:szCs w:val="20"/>
          <w:lang w:val="en-US"/>
        </w:rPr>
        <w:t xml:space="preserve"> </w:t>
      </w:r>
      <w:r w:rsidR="006400B1" w:rsidRPr="005D284D">
        <w:rPr>
          <w:i/>
          <w:sz w:val="20"/>
          <w:szCs w:val="20"/>
          <w:lang w:val="en-US"/>
        </w:rPr>
        <w:t>documentation, user</w:t>
      </w:r>
      <w:r w:rsidR="006C361A">
        <w:rPr>
          <w:i/>
          <w:sz w:val="20"/>
          <w:szCs w:val="20"/>
          <w:lang w:val="en-US"/>
        </w:rPr>
        <w:t xml:space="preserve"> </w:t>
      </w:r>
      <w:r w:rsidR="006400B1" w:rsidRPr="005D284D">
        <w:rPr>
          <w:i/>
          <w:sz w:val="20"/>
          <w:szCs w:val="20"/>
          <w:lang w:val="en-US"/>
        </w:rPr>
        <w:t>needs</w:t>
      </w:r>
    </w:p>
    <w:p w14:paraId="6DE8A45D" w14:textId="77777777" w:rsidR="0019000B" w:rsidRPr="00847F61" w:rsidRDefault="0019000B" w:rsidP="0019000B">
      <w:pPr>
        <w:rPr>
          <w:noProof/>
          <w:lang w:val="en-US" w:eastAsia="da-DK"/>
        </w:rPr>
      </w:pPr>
    </w:p>
    <w:p w14:paraId="10F67D52" w14:textId="77777777" w:rsidR="003D6B71" w:rsidRPr="00847F61" w:rsidRDefault="003D6B71" w:rsidP="0019000B">
      <w:pPr>
        <w:rPr>
          <w:noProof/>
          <w:lang w:val="en-US" w:eastAsia="da-DK"/>
        </w:rPr>
      </w:pPr>
    </w:p>
    <w:p w14:paraId="5B327E3E" w14:textId="77777777" w:rsidR="003D6B71" w:rsidRPr="00847F61" w:rsidRDefault="003D6B71">
      <w:pPr>
        <w:spacing w:before="0" w:after="160" w:line="259" w:lineRule="auto"/>
        <w:jc w:val="left"/>
        <w:rPr>
          <w:noProof/>
          <w:lang w:val="en-US" w:eastAsia="da-DK"/>
        </w:rPr>
      </w:pPr>
      <w:r w:rsidRPr="00847F61">
        <w:rPr>
          <w:noProof/>
          <w:lang w:val="en-US" w:eastAsia="da-DK"/>
        </w:rPr>
        <w:br w:type="page"/>
      </w:r>
    </w:p>
    <w:p w14:paraId="3B21E6FE" w14:textId="77777777" w:rsidR="0019000B" w:rsidRDefault="0019000B" w:rsidP="0019000B">
      <w:pPr>
        <w:pStyle w:val="Overskrift1"/>
        <w:rPr>
          <w:lang w:val="en-US"/>
        </w:rPr>
      </w:pPr>
      <w:r>
        <w:rPr>
          <w:lang w:val="en-US"/>
        </w:rPr>
        <w:lastRenderedPageBreak/>
        <w:t>How we got to where we are</w:t>
      </w:r>
    </w:p>
    <w:p w14:paraId="1EA76947" w14:textId="480A58B1" w:rsidR="0019000B" w:rsidRDefault="0019000B" w:rsidP="0019000B">
      <w:pPr>
        <w:rPr>
          <w:lang w:val="en-US"/>
        </w:rPr>
      </w:pPr>
      <w:r>
        <w:rPr>
          <w:lang w:val="en-US"/>
        </w:rPr>
        <w:t>At Statistics Den</w:t>
      </w:r>
      <w:r w:rsidR="00420EE1">
        <w:rPr>
          <w:lang w:val="en-US"/>
        </w:rPr>
        <w:t>mark we have been working systematically with metadata for</w:t>
      </w:r>
      <w:r w:rsidR="003F5A93">
        <w:rPr>
          <w:lang w:val="en-US"/>
        </w:rPr>
        <w:t xml:space="preserve"> many years. The first work on concepts</w:t>
      </w:r>
      <w:r w:rsidR="00847F61">
        <w:rPr>
          <w:lang w:val="en-US"/>
        </w:rPr>
        <w:t xml:space="preserve"> grew from user</w:t>
      </w:r>
      <w:r w:rsidR="008D0C24">
        <w:rPr>
          <w:lang w:val="en-US"/>
        </w:rPr>
        <w:t xml:space="preserve"> </w:t>
      </w:r>
      <w:r w:rsidR="00847F61">
        <w:rPr>
          <w:lang w:val="en-US"/>
        </w:rPr>
        <w:t xml:space="preserve">needs. Every user survey we made, told us that there was a need for definitions on what we measure in our </w:t>
      </w:r>
      <w:r w:rsidR="008D0C24">
        <w:rPr>
          <w:lang w:val="en-US"/>
        </w:rPr>
        <w:t>statistics</w:t>
      </w:r>
      <w:r w:rsidR="00847F61">
        <w:rPr>
          <w:lang w:val="en-US"/>
        </w:rPr>
        <w:t xml:space="preserve">. </w:t>
      </w:r>
      <w:r w:rsidR="00420EE1">
        <w:rPr>
          <w:lang w:val="en-US"/>
        </w:rPr>
        <w:t xml:space="preserve">We had the will and the ideas, and we did make progress, but </w:t>
      </w:r>
      <w:r w:rsidR="00847F61">
        <w:rPr>
          <w:lang w:val="en-US"/>
        </w:rPr>
        <w:t xml:space="preserve">we also experienced </w:t>
      </w:r>
      <w:r w:rsidR="00847F61" w:rsidRPr="00847F61">
        <w:rPr>
          <w:lang w:val="en-US"/>
        </w:rPr>
        <w:t>adversity</w:t>
      </w:r>
      <w:r w:rsidR="00847F61">
        <w:rPr>
          <w:lang w:val="en-US"/>
        </w:rPr>
        <w:t>.</w:t>
      </w:r>
    </w:p>
    <w:p w14:paraId="177E9BD1" w14:textId="00BF3732" w:rsidR="001F392E" w:rsidRDefault="00847F61" w:rsidP="0019000B">
      <w:pPr>
        <w:rPr>
          <w:lang w:val="en-US"/>
        </w:rPr>
      </w:pPr>
      <w:r>
        <w:rPr>
          <w:lang w:val="en-US"/>
        </w:rPr>
        <w:t>The first Statistics Denmark</w:t>
      </w:r>
      <w:r w:rsidR="001F392E">
        <w:rPr>
          <w:lang w:val="en-US"/>
        </w:rPr>
        <w:t xml:space="preserve"> work on concepts was a dissemination assignment</w:t>
      </w:r>
      <w:r w:rsidR="008D0C24">
        <w:rPr>
          <w:lang w:val="en-US"/>
        </w:rPr>
        <w:t xml:space="preserve"> entailing the gathering of</w:t>
      </w:r>
      <w:r w:rsidR="001F392E">
        <w:rPr>
          <w:lang w:val="en-US"/>
        </w:rPr>
        <w:t xml:space="preserve"> concepts already described</w:t>
      </w:r>
      <w:r w:rsidR="008D0C24">
        <w:rPr>
          <w:lang w:val="en-US"/>
        </w:rPr>
        <w:t>,</w:t>
      </w:r>
      <w:r w:rsidR="001F392E">
        <w:rPr>
          <w:lang w:val="en-US"/>
        </w:rPr>
        <w:t xml:space="preserve"> a</w:t>
      </w:r>
      <w:r w:rsidR="006C361A">
        <w:rPr>
          <w:lang w:val="en-US"/>
        </w:rPr>
        <w:t>nd disseminating</w:t>
      </w:r>
      <w:r w:rsidR="005D284D">
        <w:rPr>
          <w:lang w:val="en-US"/>
        </w:rPr>
        <w:t xml:space="preserve"> them on</w:t>
      </w:r>
      <w:r w:rsidR="001F392E">
        <w:rPr>
          <w:lang w:val="en-US"/>
        </w:rPr>
        <w:t xml:space="preserve"> our </w:t>
      </w:r>
      <w:r w:rsidR="008D0C24">
        <w:rPr>
          <w:lang w:val="en-US"/>
        </w:rPr>
        <w:t>aggregated</w:t>
      </w:r>
      <w:r w:rsidR="001F392E">
        <w:rPr>
          <w:lang w:val="en-US"/>
        </w:rPr>
        <w:t xml:space="preserve"> output database</w:t>
      </w:r>
      <w:r w:rsidR="003F5A93">
        <w:rPr>
          <w:lang w:val="en-US"/>
        </w:rPr>
        <w:t>,</w:t>
      </w:r>
      <w:r w:rsidR="005D284D">
        <w:rPr>
          <w:lang w:val="en-US"/>
        </w:rPr>
        <w:t xml:space="preserve"> </w:t>
      </w:r>
      <w:proofErr w:type="spellStart"/>
      <w:r w:rsidR="005D284D">
        <w:rPr>
          <w:lang w:val="en-US"/>
        </w:rPr>
        <w:t>StatBank</w:t>
      </w:r>
      <w:proofErr w:type="spellEnd"/>
      <w:r w:rsidR="003F5A93">
        <w:rPr>
          <w:lang w:val="en-US"/>
        </w:rPr>
        <w:t>,</w:t>
      </w:r>
      <w:r>
        <w:rPr>
          <w:lang w:val="en-US"/>
        </w:rPr>
        <w:t xml:space="preserve"> and </w:t>
      </w:r>
      <w:r w:rsidR="005D284D">
        <w:rPr>
          <w:lang w:val="en-US"/>
        </w:rPr>
        <w:t xml:space="preserve">our </w:t>
      </w:r>
      <w:r w:rsidR="001F392E">
        <w:rPr>
          <w:lang w:val="en-US"/>
        </w:rPr>
        <w:t xml:space="preserve">website. </w:t>
      </w:r>
      <w:r>
        <w:rPr>
          <w:lang w:val="en-US"/>
        </w:rPr>
        <w:t>Therefore,</w:t>
      </w:r>
      <w:r w:rsidR="001F392E">
        <w:rPr>
          <w:lang w:val="en-US"/>
        </w:rPr>
        <w:t xml:space="preserve"> the storage o</w:t>
      </w:r>
      <w:r w:rsidR="00D61AB7">
        <w:rPr>
          <w:lang w:val="en-US"/>
        </w:rPr>
        <w:t xml:space="preserve">f concepts data was </w:t>
      </w:r>
      <w:r w:rsidR="001F392E">
        <w:rPr>
          <w:lang w:val="en-US"/>
        </w:rPr>
        <w:t>connected to these two platforms.</w:t>
      </w:r>
      <w:r>
        <w:rPr>
          <w:lang w:val="en-US"/>
        </w:rPr>
        <w:t xml:space="preserve"> We knew, there was a </w:t>
      </w:r>
      <w:r w:rsidR="006C361A">
        <w:rPr>
          <w:lang w:val="en-US"/>
        </w:rPr>
        <w:t xml:space="preserve">theoretical </w:t>
      </w:r>
      <w:r>
        <w:rPr>
          <w:lang w:val="en-US"/>
        </w:rPr>
        <w:t xml:space="preserve">discussion on </w:t>
      </w:r>
      <w:r w:rsidR="008D0C24">
        <w:rPr>
          <w:lang w:val="en-US"/>
        </w:rPr>
        <w:t xml:space="preserve">what </w:t>
      </w:r>
      <w:r>
        <w:rPr>
          <w:lang w:val="en-US"/>
        </w:rPr>
        <w:t>constitutes as a</w:t>
      </w:r>
      <w:r w:rsidR="006C361A">
        <w:rPr>
          <w:lang w:val="en-US"/>
        </w:rPr>
        <w:t xml:space="preserve"> concept, that we needed to take into account</w:t>
      </w:r>
      <w:r>
        <w:rPr>
          <w:lang w:val="en-US"/>
        </w:rPr>
        <w:t>, but at that time, we did not have the competences</w:t>
      </w:r>
      <w:r w:rsidR="00D61AB7">
        <w:rPr>
          <w:lang w:val="en-US"/>
        </w:rPr>
        <w:t xml:space="preserve"> to address this. Therefore, our work was centered </w:t>
      </w:r>
      <w:r w:rsidR="008D0C24">
        <w:rPr>
          <w:lang w:val="en-US"/>
        </w:rPr>
        <w:t>on</w:t>
      </w:r>
      <w:r w:rsidR="00D61AB7">
        <w:rPr>
          <w:lang w:val="en-US"/>
        </w:rPr>
        <w:t xml:space="preserve"> the dissemination </w:t>
      </w:r>
      <w:r w:rsidR="008D0C24">
        <w:rPr>
          <w:lang w:val="en-US"/>
        </w:rPr>
        <w:t xml:space="preserve">part in </w:t>
      </w:r>
      <w:proofErr w:type="spellStart"/>
      <w:r w:rsidR="00D61AB7">
        <w:rPr>
          <w:lang w:val="en-US"/>
        </w:rPr>
        <w:t>StatBank</w:t>
      </w:r>
      <w:proofErr w:type="spellEnd"/>
      <w:r w:rsidR="00D61AB7">
        <w:rPr>
          <w:lang w:val="en-US"/>
        </w:rPr>
        <w:t xml:space="preserve"> and website, and </w:t>
      </w:r>
      <w:r w:rsidR="008D0C24">
        <w:rPr>
          <w:lang w:val="en-US"/>
        </w:rPr>
        <w:t xml:space="preserve">on </w:t>
      </w:r>
      <w:r w:rsidR="00D61AB7">
        <w:rPr>
          <w:lang w:val="en-US"/>
        </w:rPr>
        <w:t xml:space="preserve">describing the content of these two platforms. We did not focus on separating concepts from variables, or connecting concepts to other types of metadata. </w:t>
      </w:r>
    </w:p>
    <w:p w14:paraId="6F2C5E4A" w14:textId="7F417E85" w:rsidR="007D5EE1" w:rsidRDefault="00D61AB7" w:rsidP="00D61AB7">
      <w:pPr>
        <w:rPr>
          <w:lang w:val="en-US"/>
        </w:rPr>
      </w:pPr>
      <w:r>
        <w:rPr>
          <w:lang w:val="en-US"/>
        </w:rPr>
        <w:t>A few years later, my colleagues in Methodology i</w:t>
      </w:r>
      <w:r w:rsidR="00242CDC">
        <w:rPr>
          <w:lang w:val="en-US"/>
        </w:rPr>
        <w:t>mplemented Statistics Den</w:t>
      </w:r>
      <w:bookmarkStart w:id="0" w:name="_GoBack"/>
      <w:bookmarkEnd w:id="0"/>
      <w:r w:rsidR="00242CDC">
        <w:rPr>
          <w:lang w:val="en-US"/>
        </w:rPr>
        <w:t>mark</w:t>
      </w:r>
      <w:r w:rsidR="003F5A93">
        <w:rPr>
          <w:lang w:val="en-US"/>
        </w:rPr>
        <w:t xml:space="preserve"> Documentation of S</w:t>
      </w:r>
      <w:r>
        <w:rPr>
          <w:lang w:val="en-US"/>
        </w:rPr>
        <w:t>tatistics in the Single Integrated Metadata St</w:t>
      </w:r>
      <w:r w:rsidRPr="00E40FA2">
        <w:rPr>
          <w:lang w:val="en-US"/>
        </w:rPr>
        <w:t>ructure</w:t>
      </w:r>
      <w:r>
        <w:rPr>
          <w:lang w:val="en-US"/>
        </w:rPr>
        <w:t xml:space="preserve"> (SIMS). SIMS contains concept</w:t>
      </w:r>
      <w:r w:rsidR="006C361A">
        <w:rPr>
          <w:lang w:val="en-US"/>
        </w:rPr>
        <w:t>s, but there was no real connection</w:t>
      </w:r>
      <w:r>
        <w:rPr>
          <w:lang w:val="en-US"/>
        </w:rPr>
        <w:t xml:space="preserve"> between the SIMS concepts and the </w:t>
      </w:r>
      <w:r w:rsidR="003F5A93">
        <w:rPr>
          <w:lang w:val="en-US"/>
        </w:rPr>
        <w:t xml:space="preserve">concepts gathered on </w:t>
      </w:r>
      <w:proofErr w:type="spellStart"/>
      <w:r w:rsidR="003F5A93">
        <w:rPr>
          <w:lang w:val="en-US"/>
        </w:rPr>
        <w:t>StatBank</w:t>
      </w:r>
      <w:proofErr w:type="spellEnd"/>
      <w:r w:rsidR="003F5A93">
        <w:rPr>
          <w:lang w:val="en-US"/>
        </w:rPr>
        <w:t>.</w:t>
      </w:r>
      <w:r>
        <w:rPr>
          <w:lang w:val="en-US"/>
        </w:rPr>
        <w:t xml:space="preserve"> </w:t>
      </w:r>
    </w:p>
    <w:p w14:paraId="7D32B96D" w14:textId="35DAD33D" w:rsidR="007D5EE1" w:rsidRPr="007D5EE1" w:rsidRDefault="00F37D17" w:rsidP="005D284D">
      <w:r>
        <w:rPr>
          <w:lang w:val="en-US"/>
        </w:rPr>
        <w:t xml:space="preserve">The result </w:t>
      </w:r>
      <w:r w:rsidR="003F5A93">
        <w:rPr>
          <w:lang w:val="en-US"/>
        </w:rPr>
        <w:t xml:space="preserve">of this </w:t>
      </w:r>
      <w:r w:rsidR="00242CDC">
        <w:rPr>
          <w:lang w:val="en-US"/>
        </w:rPr>
        <w:t>architecture</w:t>
      </w:r>
      <w:r w:rsidR="003F5A93">
        <w:rPr>
          <w:lang w:val="en-US"/>
        </w:rPr>
        <w:t xml:space="preserve"> </w:t>
      </w:r>
      <w:r>
        <w:rPr>
          <w:lang w:val="en-US"/>
        </w:rPr>
        <w:t xml:space="preserve">is </w:t>
      </w:r>
      <w:r w:rsidR="007D5EE1">
        <w:rPr>
          <w:lang w:val="en-US"/>
        </w:rPr>
        <w:t xml:space="preserve">illustrated </w:t>
      </w:r>
      <w:r w:rsidR="008D0C24">
        <w:rPr>
          <w:lang w:val="en-US"/>
        </w:rPr>
        <w:t>in figure 1</w:t>
      </w:r>
      <w:r w:rsidR="007D5EE1">
        <w:rPr>
          <w:lang w:val="en-US"/>
        </w:rPr>
        <w:t xml:space="preserve">. Two separate storages of concepts, which feeds information to the dissemination platforms. </w:t>
      </w:r>
    </w:p>
    <w:p w14:paraId="1E009285" w14:textId="77777777" w:rsidR="00D61AB7" w:rsidRPr="007D5EE1" w:rsidRDefault="007D5EE1" w:rsidP="00D61AB7">
      <w:r>
        <w:rPr>
          <w:noProof/>
          <w:lang w:val="da-DK" w:eastAsia="da-DK"/>
        </w:rPr>
        <w:drawing>
          <wp:inline distT="0" distB="0" distL="0" distR="0" wp14:anchorId="244B236B" wp14:editId="719A7811">
            <wp:extent cx="2766060" cy="1490964"/>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2592" cy="1526826"/>
                    </a:xfrm>
                    <a:prstGeom prst="rect">
                      <a:avLst/>
                    </a:prstGeom>
                  </pic:spPr>
                </pic:pic>
              </a:graphicData>
            </a:graphic>
          </wp:inline>
        </w:drawing>
      </w:r>
    </w:p>
    <w:p w14:paraId="1701BEFA" w14:textId="77777777" w:rsidR="002627BB" w:rsidRPr="002627BB" w:rsidRDefault="002627BB" w:rsidP="002627BB">
      <w:pPr>
        <w:rPr>
          <w:i/>
        </w:rPr>
      </w:pPr>
      <w:r w:rsidRPr="002627BB">
        <w:rPr>
          <w:i/>
        </w:rPr>
        <w:t>Illustration 1: Storage of concepts as-is</w:t>
      </w:r>
    </w:p>
    <w:p w14:paraId="670F2D76" w14:textId="72C6A79C" w:rsidR="005D284D" w:rsidRPr="003F5A93" w:rsidRDefault="005D284D" w:rsidP="00E24624">
      <w:pPr>
        <w:rPr>
          <w:lang w:val="en-US"/>
        </w:rPr>
      </w:pPr>
      <w:r>
        <w:rPr>
          <w:lang w:val="en-US"/>
        </w:rPr>
        <w:t>The consequences of this architecture was:</w:t>
      </w:r>
    </w:p>
    <w:p w14:paraId="4C5002E6" w14:textId="708F2D72" w:rsidR="005D284D" w:rsidRDefault="005D284D" w:rsidP="005D284D">
      <w:pPr>
        <w:pStyle w:val="Listeafsnit"/>
        <w:numPr>
          <w:ilvl w:val="0"/>
          <w:numId w:val="4"/>
        </w:numPr>
        <w:spacing w:before="0" w:line="264" w:lineRule="auto"/>
      </w:pPr>
      <w:r>
        <w:rPr>
          <w:color w:val="222222"/>
          <w:lang w:val="en"/>
        </w:rPr>
        <w:t>Redundant data between the two databases. This gave us more than one definition pr. concept. The defi</w:t>
      </w:r>
      <w:r w:rsidR="006C361A">
        <w:rPr>
          <w:color w:val="222222"/>
          <w:lang w:val="en"/>
        </w:rPr>
        <w:t>nition varied from</w:t>
      </w:r>
      <w:r>
        <w:rPr>
          <w:color w:val="222222"/>
          <w:lang w:val="en"/>
        </w:rPr>
        <w:t xml:space="preserve"> the same content with slightly different use of words, to cases were there was actually more than one concept.</w:t>
      </w:r>
    </w:p>
    <w:p w14:paraId="348C1523" w14:textId="41BF4947" w:rsidR="005D284D" w:rsidRDefault="005D284D" w:rsidP="005D284D">
      <w:pPr>
        <w:pStyle w:val="Listeafsnit"/>
        <w:numPr>
          <w:ilvl w:val="0"/>
          <w:numId w:val="4"/>
        </w:numPr>
        <w:spacing w:before="0" w:line="264" w:lineRule="auto"/>
      </w:pPr>
      <w:r>
        <w:lastRenderedPageBreak/>
        <w:t xml:space="preserve">Uneven quality of the concepts. Since we had no quality description on concepts, we had a large variety in quality, </w:t>
      </w:r>
      <w:r w:rsidR="00E24624">
        <w:t>which</w:t>
      </w:r>
      <w:r>
        <w:t xml:space="preserve"> gave an</w:t>
      </w:r>
      <w:r w:rsidR="00E24624">
        <w:t xml:space="preserve"> uneven im</w:t>
      </w:r>
      <w:r w:rsidR="006C361A">
        <w:t>pression on our dissemination of</w:t>
      </w:r>
      <w:r w:rsidR="00E24624">
        <w:t xml:space="preserve"> concepts.</w:t>
      </w:r>
    </w:p>
    <w:p w14:paraId="39083B50" w14:textId="679A9B58" w:rsidR="00D61AB7" w:rsidRPr="002627BB" w:rsidRDefault="005D284D" w:rsidP="00D61AB7">
      <w:pPr>
        <w:pStyle w:val="Listeafsnit"/>
        <w:numPr>
          <w:ilvl w:val="0"/>
          <w:numId w:val="4"/>
        </w:numPr>
        <w:spacing w:before="0" w:line="264" w:lineRule="auto"/>
      </w:pPr>
      <w:r>
        <w:t>Uneven coverage between subject areas</w:t>
      </w:r>
      <w:r w:rsidR="00E24624">
        <w:t xml:space="preserve">. Since we had no definition on what constitutes as a concept, we had many interpretations across the subject areas. </w:t>
      </w:r>
    </w:p>
    <w:p w14:paraId="0BD83246" w14:textId="77777777" w:rsidR="00E40FA2" w:rsidRDefault="00FB5386" w:rsidP="00E40FA2">
      <w:pPr>
        <w:pStyle w:val="Overskrift1"/>
        <w:rPr>
          <w:lang w:val="en-US"/>
        </w:rPr>
      </w:pPr>
      <w:r>
        <w:rPr>
          <w:lang w:val="en-US"/>
        </w:rPr>
        <w:t>How we leap</w:t>
      </w:r>
      <w:r w:rsidR="00E40FA2">
        <w:rPr>
          <w:lang w:val="en-US"/>
        </w:rPr>
        <w:t xml:space="preserve"> to the next level</w:t>
      </w:r>
      <w:r>
        <w:rPr>
          <w:lang w:val="en-US"/>
        </w:rPr>
        <w:t>, and what we hope to achieve</w:t>
      </w:r>
    </w:p>
    <w:p w14:paraId="000D627A" w14:textId="57CCEEEB" w:rsidR="002627BB" w:rsidRDefault="003F5A93" w:rsidP="0019000B">
      <w:pPr>
        <w:rPr>
          <w:lang w:val="en-US"/>
        </w:rPr>
      </w:pPr>
      <w:r>
        <w:rPr>
          <w:lang w:val="en-US"/>
        </w:rPr>
        <w:t>So with redundant data and uneven coverage and quality, it</w:t>
      </w:r>
      <w:r w:rsidR="00E40FA2">
        <w:rPr>
          <w:lang w:val="en-US"/>
        </w:rPr>
        <w:t xml:space="preserve"> was painfully clear that we needed a plan, so in 2018 a dedicated working group set out to </w:t>
      </w:r>
      <w:r w:rsidR="006A64B5">
        <w:rPr>
          <w:lang w:val="en-US"/>
        </w:rPr>
        <w:t xml:space="preserve">create just that. </w:t>
      </w:r>
      <w:r w:rsidR="006A64B5" w:rsidRPr="007D5EE1">
        <w:rPr>
          <w:lang w:val="en-US"/>
        </w:rPr>
        <w:t>The working group referre</w:t>
      </w:r>
      <w:r w:rsidR="007D5EE1" w:rsidRPr="007D5EE1">
        <w:rPr>
          <w:lang w:val="en-US"/>
        </w:rPr>
        <w:t xml:space="preserve">d to our Metadata Working Group, which again </w:t>
      </w:r>
      <w:r w:rsidR="00EF669E" w:rsidRPr="007D5EE1">
        <w:rPr>
          <w:lang w:val="en-US"/>
        </w:rPr>
        <w:t>refers</w:t>
      </w:r>
      <w:r w:rsidR="007D5EE1" w:rsidRPr="007D5EE1">
        <w:rPr>
          <w:lang w:val="en-US"/>
        </w:rPr>
        <w:t xml:space="preserve"> to the Executive Committee on Quality, Metadata and Statistical Methodology</w:t>
      </w:r>
    </w:p>
    <w:p w14:paraId="1C879AE5" w14:textId="77777777" w:rsidR="00E40FA2" w:rsidRDefault="006A64B5" w:rsidP="0019000B">
      <w:pPr>
        <w:rPr>
          <w:lang w:val="en-US"/>
        </w:rPr>
      </w:pPr>
      <w:r>
        <w:rPr>
          <w:noProof/>
          <w:lang w:val="da-DK" w:eastAsia="da-DK"/>
        </w:rPr>
        <w:drawing>
          <wp:inline distT="0" distB="0" distL="0" distR="0" wp14:anchorId="4DFD06DB" wp14:editId="7EFCE1F0">
            <wp:extent cx="2872740" cy="1915160"/>
            <wp:effectExtent l="0" t="0" r="3810" b="889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72740" cy="1915160"/>
                    </a:xfrm>
                    <a:prstGeom prst="rect">
                      <a:avLst/>
                    </a:prstGeom>
                  </pic:spPr>
                </pic:pic>
              </a:graphicData>
            </a:graphic>
          </wp:inline>
        </w:drawing>
      </w:r>
    </w:p>
    <w:p w14:paraId="5FC8F43F" w14:textId="2D8F045B" w:rsidR="002627BB" w:rsidRPr="00E24624" w:rsidRDefault="002627BB" w:rsidP="0019000B">
      <w:pPr>
        <w:rPr>
          <w:i/>
          <w:lang w:val="en-US"/>
        </w:rPr>
      </w:pPr>
      <w:r w:rsidRPr="002627BB">
        <w:rPr>
          <w:i/>
          <w:lang w:val="en-US"/>
        </w:rPr>
        <w:t>Illustration 2: Organization</w:t>
      </w:r>
      <w:r w:rsidR="00E24624">
        <w:rPr>
          <w:i/>
          <w:lang w:val="en-US"/>
        </w:rPr>
        <w:t xml:space="preserve"> of the metadata</w:t>
      </w:r>
      <w:r w:rsidR="006C361A">
        <w:rPr>
          <w:i/>
          <w:lang w:val="en-US"/>
        </w:rPr>
        <w:t xml:space="preserve"> </w:t>
      </w:r>
      <w:r w:rsidR="00E24624">
        <w:rPr>
          <w:i/>
          <w:lang w:val="en-US"/>
        </w:rPr>
        <w:t>work at Statistics Denmark</w:t>
      </w:r>
    </w:p>
    <w:p w14:paraId="3B4EFED6" w14:textId="77777777" w:rsidR="00EF669E" w:rsidRDefault="00EF669E" w:rsidP="0019000B">
      <w:pPr>
        <w:rPr>
          <w:lang w:val="en-US"/>
        </w:rPr>
      </w:pPr>
      <w:r>
        <w:rPr>
          <w:lang w:val="en-US"/>
        </w:rPr>
        <w:t>The purpose of the working group was to organize a plan for improved handling of concepts in Statistics Denmark, with the aim on one-place-only and once-only data-entry and quality measures for concepts.</w:t>
      </w:r>
    </w:p>
    <w:p w14:paraId="60932B6F" w14:textId="77777777" w:rsidR="00EF669E" w:rsidRDefault="00EF669E" w:rsidP="00EF669E">
      <w:r>
        <w:t xml:space="preserve">The working group had 11 active members; four from IT, three from Dissemination, two from </w:t>
      </w:r>
      <w:r w:rsidRPr="0019000B">
        <w:t>Methodology and Analysis</w:t>
      </w:r>
      <w:r>
        <w:t xml:space="preserve"> and two from statistical production. It was an important point, that the working group was open to everyone with an interest in concepts. The working group </w:t>
      </w:r>
      <w:r w:rsidR="006E0E9E">
        <w:t>held nine</w:t>
      </w:r>
      <w:r>
        <w:t xml:space="preserve"> meetings in 2018 and submitted the plan in October 2018</w:t>
      </w:r>
      <w:r w:rsidR="006E0E9E">
        <w:t xml:space="preserve">. The plan was </w:t>
      </w:r>
      <w:r>
        <w:t xml:space="preserve">accepted by the Executive Committee of Quality, Metadata and Statistical Methodology, although we were only given very few resources to implement it. </w:t>
      </w:r>
    </w:p>
    <w:p w14:paraId="08F63D69" w14:textId="77777777" w:rsidR="00E40FA2" w:rsidRDefault="008763EE" w:rsidP="0019000B">
      <w:pPr>
        <w:rPr>
          <w:lang w:val="en-US"/>
        </w:rPr>
      </w:pPr>
      <w:r>
        <w:rPr>
          <w:lang w:val="en-US"/>
        </w:rPr>
        <w:t>So what was different in this plan</w:t>
      </w:r>
      <w:r w:rsidR="002B393E">
        <w:rPr>
          <w:lang w:val="en-US"/>
        </w:rPr>
        <w:t>, from what we have done earlier</w:t>
      </w:r>
      <w:r>
        <w:rPr>
          <w:lang w:val="en-US"/>
        </w:rPr>
        <w:t>?</w:t>
      </w:r>
    </w:p>
    <w:p w14:paraId="699E90D3" w14:textId="77777777" w:rsidR="008763EE" w:rsidRDefault="008763EE" w:rsidP="008763EE">
      <w:pPr>
        <w:pStyle w:val="Listeafsnit"/>
        <w:numPr>
          <w:ilvl w:val="0"/>
          <w:numId w:val="3"/>
        </w:numPr>
        <w:rPr>
          <w:lang w:val="en-US"/>
        </w:rPr>
      </w:pPr>
      <w:r>
        <w:rPr>
          <w:lang w:val="en-US"/>
        </w:rPr>
        <w:t>The working group had defined what a concept is!</w:t>
      </w:r>
    </w:p>
    <w:p w14:paraId="0326EAE3" w14:textId="77777777" w:rsidR="008763EE" w:rsidRDefault="008763EE" w:rsidP="008763EE">
      <w:pPr>
        <w:pStyle w:val="Listeafsnit"/>
        <w:numPr>
          <w:ilvl w:val="0"/>
          <w:numId w:val="3"/>
        </w:numPr>
        <w:rPr>
          <w:lang w:val="en-US"/>
        </w:rPr>
      </w:pPr>
      <w:r>
        <w:rPr>
          <w:lang w:val="en-US"/>
        </w:rPr>
        <w:lastRenderedPageBreak/>
        <w:t xml:space="preserve">The plan </w:t>
      </w:r>
      <w:r>
        <w:rPr>
          <w:u w:val="single"/>
          <w:lang w:val="en-US"/>
        </w:rPr>
        <w:t>only</w:t>
      </w:r>
      <w:r>
        <w:rPr>
          <w:lang w:val="en-US"/>
        </w:rPr>
        <w:t xml:space="preserve"> targeted concepts, not every other documentation need users might have.</w:t>
      </w:r>
    </w:p>
    <w:p w14:paraId="070DC017" w14:textId="19356EE6" w:rsidR="008763EE" w:rsidRDefault="006C361A" w:rsidP="008763EE">
      <w:pPr>
        <w:pStyle w:val="Listeafsnit"/>
        <w:numPr>
          <w:ilvl w:val="0"/>
          <w:numId w:val="3"/>
        </w:numPr>
        <w:rPr>
          <w:lang w:val="en-US"/>
        </w:rPr>
      </w:pPr>
      <w:r>
        <w:rPr>
          <w:lang w:val="en-US"/>
        </w:rPr>
        <w:t>On the</w:t>
      </w:r>
      <w:r w:rsidR="008763EE">
        <w:rPr>
          <w:lang w:val="en-US"/>
        </w:rPr>
        <w:t xml:space="preserve"> system level the plan included already implemented software</w:t>
      </w:r>
    </w:p>
    <w:p w14:paraId="358ED99F" w14:textId="2C32123A" w:rsidR="008763EE" w:rsidRDefault="006C361A" w:rsidP="008763EE">
      <w:pPr>
        <w:pStyle w:val="Listeafsnit"/>
        <w:numPr>
          <w:ilvl w:val="0"/>
          <w:numId w:val="3"/>
        </w:numPr>
        <w:rPr>
          <w:lang w:val="en-US"/>
        </w:rPr>
      </w:pPr>
      <w:r>
        <w:rPr>
          <w:lang w:val="en-US"/>
        </w:rPr>
        <w:t>On the</w:t>
      </w:r>
      <w:r w:rsidR="008763EE">
        <w:rPr>
          <w:lang w:val="en-US"/>
        </w:rPr>
        <w:t xml:space="preserve"> organizational level the plan used the experience </w:t>
      </w:r>
      <w:proofErr w:type="gramStart"/>
      <w:r w:rsidR="008763EE">
        <w:rPr>
          <w:lang w:val="en-US"/>
        </w:rPr>
        <w:t>og</w:t>
      </w:r>
      <w:proofErr w:type="gramEnd"/>
      <w:r w:rsidR="008763EE">
        <w:rPr>
          <w:lang w:val="en-US"/>
        </w:rPr>
        <w:t xml:space="preserve"> the organization, that Statistics Denmark had already used in the </w:t>
      </w:r>
      <w:r w:rsidR="00963038">
        <w:rPr>
          <w:lang w:val="en-US"/>
        </w:rPr>
        <w:t>work on implementing SIMS.</w:t>
      </w:r>
    </w:p>
    <w:p w14:paraId="443F7A20" w14:textId="77777777" w:rsidR="00963038" w:rsidRDefault="00963038" w:rsidP="008763EE">
      <w:pPr>
        <w:pStyle w:val="Listeafsnit"/>
        <w:numPr>
          <w:ilvl w:val="0"/>
          <w:numId w:val="3"/>
        </w:numPr>
        <w:rPr>
          <w:lang w:val="en-US"/>
        </w:rPr>
      </w:pPr>
      <w:r>
        <w:rPr>
          <w:lang w:val="en-US"/>
        </w:rPr>
        <w:t>Also the plan included the question of needed competences</w:t>
      </w:r>
    </w:p>
    <w:p w14:paraId="523CF238" w14:textId="77777777" w:rsidR="00963038" w:rsidRDefault="00963038" w:rsidP="00963038">
      <w:pPr>
        <w:rPr>
          <w:lang w:val="en-US"/>
        </w:rPr>
      </w:pPr>
      <w:r>
        <w:rPr>
          <w:lang w:val="en-US"/>
        </w:rPr>
        <w:t xml:space="preserve">This paper will </w:t>
      </w:r>
      <w:r w:rsidR="00002177">
        <w:rPr>
          <w:lang w:val="en-US"/>
        </w:rPr>
        <w:t>have a short description on each of these poin</w:t>
      </w:r>
      <w:r w:rsidR="006E0E9E">
        <w:rPr>
          <w:lang w:val="en-US"/>
        </w:rPr>
        <w:t>t</w:t>
      </w:r>
      <w:r w:rsidR="00002177">
        <w:rPr>
          <w:lang w:val="en-US"/>
        </w:rPr>
        <w:t>s</w:t>
      </w:r>
      <w:r>
        <w:rPr>
          <w:lang w:val="en-US"/>
        </w:rPr>
        <w:t xml:space="preserve">. </w:t>
      </w:r>
    </w:p>
    <w:p w14:paraId="79FE580D" w14:textId="790EFB38" w:rsidR="00FB5386" w:rsidRDefault="00FB5386" w:rsidP="00963038">
      <w:pPr>
        <w:rPr>
          <w:lang w:val="en-US"/>
        </w:rPr>
      </w:pPr>
      <w:r>
        <w:rPr>
          <w:lang w:val="en-US"/>
        </w:rPr>
        <w:t xml:space="preserve">With this plan, we </w:t>
      </w:r>
      <w:r w:rsidR="009537F6">
        <w:rPr>
          <w:lang w:val="en-US"/>
        </w:rPr>
        <w:t xml:space="preserve">aim to </w:t>
      </w:r>
      <w:r w:rsidR="00E24624">
        <w:rPr>
          <w:lang w:val="en-US"/>
        </w:rPr>
        <w:t>achieve s</w:t>
      </w:r>
      <w:r w:rsidRPr="00E24624">
        <w:rPr>
          <w:lang w:val="en-US"/>
        </w:rPr>
        <w:t>tandardized, high quality concepts to help our users read and understand our products</w:t>
      </w:r>
      <w:r w:rsidR="00E24624">
        <w:rPr>
          <w:lang w:val="en-US"/>
        </w:rPr>
        <w:t>, o</w:t>
      </w:r>
      <w:r w:rsidRPr="00E24624">
        <w:rPr>
          <w:lang w:val="en-US"/>
        </w:rPr>
        <w:t xml:space="preserve">ne-place-only and once-only </w:t>
      </w:r>
      <w:r w:rsidR="00E24624" w:rsidRPr="00E24624">
        <w:rPr>
          <w:lang w:val="en-US"/>
        </w:rPr>
        <w:t>storage, which</w:t>
      </w:r>
      <w:r w:rsidRPr="00E24624">
        <w:rPr>
          <w:lang w:val="en-US"/>
        </w:rPr>
        <w:t xml:space="preserve"> allows us to reuse con</w:t>
      </w:r>
      <w:r w:rsidR="00E24624">
        <w:rPr>
          <w:lang w:val="en-US"/>
        </w:rPr>
        <w:t>cepts across all subject areas, n</w:t>
      </w:r>
      <w:r w:rsidRPr="00E24624">
        <w:rPr>
          <w:lang w:val="en-US"/>
        </w:rPr>
        <w:t>ew dissemination possibilities</w:t>
      </w:r>
      <w:r w:rsidR="00E24624">
        <w:rPr>
          <w:lang w:val="en-US"/>
        </w:rPr>
        <w:t xml:space="preserve"> and m</w:t>
      </w:r>
      <w:r w:rsidRPr="00E24624">
        <w:rPr>
          <w:lang w:val="en-US"/>
        </w:rPr>
        <w:t>inimizing maintenance (both metadata and system)</w:t>
      </w:r>
      <w:r w:rsidR="00E24624">
        <w:rPr>
          <w:lang w:val="en-US"/>
        </w:rPr>
        <w:t>.</w:t>
      </w:r>
    </w:p>
    <w:p w14:paraId="2D84EA8D" w14:textId="77777777" w:rsidR="00963038" w:rsidRDefault="00963038" w:rsidP="00963038">
      <w:pPr>
        <w:pStyle w:val="Overskrift1"/>
      </w:pPr>
      <w:r>
        <w:t>What is a concept?</w:t>
      </w:r>
    </w:p>
    <w:p w14:paraId="751AA83E" w14:textId="762A552F" w:rsidR="006E0E9E" w:rsidRDefault="00E24624" w:rsidP="00963038">
      <w:r>
        <w:t>It turns out t</w:t>
      </w:r>
      <w:r w:rsidR="00963038">
        <w:t xml:space="preserve">his simple question can trigger a </w:t>
      </w:r>
      <w:r w:rsidR="004723A3" w:rsidRPr="004723A3">
        <w:rPr>
          <w:u w:val="single"/>
        </w:rPr>
        <w:t>very</w:t>
      </w:r>
      <w:r w:rsidR="004723A3">
        <w:t xml:space="preserve"> </w:t>
      </w:r>
      <w:r w:rsidR="00963038" w:rsidRPr="004723A3">
        <w:t>long</w:t>
      </w:r>
      <w:r w:rsidR="00963038">
        <w:t xml:space="preserve"> discussion</w:t>
      </w:r>
      <w:r>
        <w:t>.</w:t>
      </w:r>
      <w:r w:rsidR="003F5A93">
        <w:t xml:space="preserve"> The answer</w:t>
      </w:r>
      <w:r w:rsidR="005D3B0B">
        <w:t xml:space="preserve"> is</w:t>
      </w:r>
      <w:r>
        <w:t xml:space="preserve"> very well established in scientific practice, but </w:t>
      </w:r>
      <w:r w:rsidR="003F5A93">
        <w:t>how will we establish it</w:t>
      </w:r>
      <w:r w:rsidR="005D3B0B">
        <w:t xml:space="preserve"> at Statistics Denmark?</w:t>
      </w:r>
    </w:p>
    <w:p w14:paraId="1AB53D00" w14:textId="6E8E5A4B" w:rsidR="006E0E9E" w:rsidRPr="006E0E9E" w:rsidRDefault="006E0E9E" w:rsidP="006E0E9E">
      <w:pPr>
        <w:keepNext/>
        <w:spacing w:before="0"/>
        <w:rPr>
          <w:lang w:val="en-US"/>
        </w:rPr>
      </w:pPr>
      <w:r>
        <w:rPr>
          <w:lang w:val="en-US"/>
        </w:rPr>
        <w:t xml:space="preserve">The international standards are more or less agreeing on what a concept is, and how it is defined. </w:t>
      </w:r>
      <w:r w:rsidR="005D3B0B">
        <w:rPr>
          <w:lang w:val="en-US"/>
        </w:rPr>
        <w:t>Generic Statistical Information Model (</w:t>
      </w:r>
      <w:r>
        <w:rPr>
          <w:lang w:val="en-US"/>
        </w:rPr>
        <w:t>GSIM</w:t>
      </w:r>
      <w:r w:rsidR="005D3B0B">
        <w:rPr>
          <w:lang w:val="en-US"/>
        </w:rPr>
        <w:t>)</w:t>
      </w:r>
      <w:r>
        <w:rPr>
          <w:lang w:val="en-US"/>
        </w:rPr>
        <w:t xml:space="preserve"> defines it as </w:t>
      </w:r>
      <w:r w:rsidRPr="003D6B71">
        <w:rPr>
          <w:b/>
          <w:lang w:val="en-US"/>
        </w:rPr>
        <w:t>a unit of thought differentiated by characteristics</w:t>
      </w:r>
      <w:r w:rsidRPr="003D6B71">
        <w:rPr>
          <w:rStyle w:val="Fodnotehenvisning"/>
          <w:b/>
          <w:lang w:val="en-US"/>
        </w:rPr>
        <w:footnoteReference w:id="1"/>
      </w:r>
      <w:r>
        <w:rPr>
          <w:b/>
          <w:lang w:val="en-US"/>
        </w:rPr>
        <w:t xml:space="preserve"> </w:t>
      </w:r>
      <w:r w:rsidR="005D3B0B">
        <w:rPr>
          <w:lang w:val="en-US"/>
        </w:rPr>
        <w:t xml:space="preserve">and the international standard </w:t>
      </w:r>
      <w:r w:rsidR="00404CAA">
        <w:rPr>
          <w:lang w:val="en-US"/>
        </w:rPr>
        <w:t xml:space="preserve">(ISO) </w:t>
      </w:r>
      <w:r>
        <w:rPr>
          <w:lang w:val="en-US"/>
        </w:rPr>
        <w:t xml:space="preserve">has is as </w:t>
      </w:r>
      <w:r w:rsidRPr="003D6B71">
        <w:rPr>
          <w:b/>
          <w:lang w:val="en-US"/>
        </w:rPr>
        <w:t>unit of knowledge created by a unique combination of characteristics</w:t>
      </w:r>
      <w:r w:rsidRPr="00945EBF">
        <w:rPr>
          <w:lang w:val="en-US"/>
        </w:rPr>
        <w:t>.</w:t>
      </w:r>
      <w:r>
        <w:rPr>
          <w:rStyle w:val="Fodnotehenvisning"/>
          <w:lang w:val="en-US"/>
        </w:rPr>
        <w:footnoteReference w:id="2"/>
      </w:r>
      <w:r w:rsidRPr="00945EBF">
        <w:rPr>
          <w:lang w:val="en-US"/>
        </w:rPr>
        <w:t xml:space="preserve"> </w:t>
      </w:r>
    </w:p>
    <w:p w14:paraId="35F1E0D3" w14:textId="52CA6F63" w:rsidR="002B393E" w:rsidRPr="00B71972" w:rsidRDefault="004723A3" w:rsidP="002B393E">
      <w:r>
        <w:t>O</w:t>
      </w:r>
      <w:r w:rsidR="005D3B0B">
        <w:t>ur experience was we needed to have descriptions of concepts more specific and closer to the everyday at Stat</w:t>
      </w:r>
      <w:r w:rsidR="007260BA">
        <w:t>istics Denmark</w:t>
      </w:r>
      <w:r w:rsidR="005D3B0B">
        <w:t xml:space="preserve">. Also </w:t>
      </w:r>
      <w:r>
        <w:t xml:space="preserve">there is a need to </w:t>
      </w:r>
      <w:r w:rsidR="005D3B0B">
        <w:t>make an operational separation of</w:t>
      </w:r>
      <w:r>
        <w:t xml:space="preserve"> concept</w:t>
      </w:r>
      <w:r w:rsidR="003F5A93">
        <w:t>s from</w:t>
      </w:r>
      <w:r>
        <w:t xml:space="preserve"> variable</w:t>
      </w:r>
      <w:r w:rsidR="003F5A93">
        <w:t>s</w:t>
      </w:r>
      <w:r>
        <w:t xml:space="preserve">. </w:t>
      </w:r>
      <w:r w:rsidR="00F37D17">
        <w:t xml:space="preserve">Therefore, </w:t>
      </w:r>
      <w:r>
        <w:t>the working group formed a</w:t>
      </w:r>
      <w:r w:rsidR="009537F6">
        <w:t>n</w:t>
      </w:r>
      <w:r>
        <w:t xml:space="preserve"> operational </w:t>
      </w:r>
      <w:r w:rsidR="006C361A">
        <w:t>definition</w:t>
      </w:r>
      <w:r>
        <w:t xml:space="preserve"> described as:</w:t>
      </w:r>
      <w:r w:rsidR="00F37D17">
        <w:rPr>
          <w:rStyle w:val="Fodnotehenvisning"/>
        </w:rPr>
        <w:footnoteReference w:id="3"/>
      </w:r>
    </w:p>
    <w:p w14:paraId="1B4ABE7E" w14:textId="1F5EC68B" w:rsidR="004723A3" w:rsidRPr="00B71972" w:rsidRDefault="004723A3" w:rsidP="00B71972">
      <w:pPr>
        <w:pStyle w:val="Listeafsnit"/>
        <w:numPr>
          <w:ilvl w:val="0"/>
          <w:numId w:val="8"/>
        </w:numPr>
      </w:pPr>
      <w:r w:rsidRPr="00B71972">
        <w:t>A concept describes the subject or the reality that we want to describe through our statistics</w:t>
      </w:r>
      <w:r w:rsidR="004E4EB1">
        <w:t xml:space="preserve"> in abstract terms</w:t>
      </w:r>
      <w:r w:rsidRPr="00B71972">
        <w:t xml:space="preserve">. The concept is used to understand the reality. </w:t>
      </w:r>
    </w:p>
    <w:p w14:paraId="07FE05BF" w14:textId="3A523936" w:rsidR="00F37D17" w:rsidRPr="00B71972" w:rsidRDefault="00B71972" w:rsidP="004D47DA">
      <w:pPr>
        <w:pStyle w:val="Listeafsnit"/>
        <w:numPr>
          <w:ilvl w:val="0"/>
          <w:numId w:val="8"/>
        </w:numPr>
      </w:pPr>
      <w:r w:rsidRPr="00B71972">
        <w:t xml:space="preserve">A variable is </w:t>
      </w:r>
      <w:r>
        <w:t xml:space="preserve">a product of statistics, and is </w:t>
      </w:r>
      <w:r w:rsidRPr="00B71972">
        <w:t xml:space="preserve">used to understand a specific statistics. </w:t>
      </w:r>
    </w:p>
    <w:p w14:paraId="2845D286" w14:textId="77777777" w:rsidR="006E0E9E" w:rsidRDefault="002627BB" w:rsidP="00D978BA">
      <w:r>
        <w:rPr>
          <w:noProof/>
          <w:lang w:val="da-DK" w:eastAsia="da-DK"/>
        </w:rPr>
        <w:lastRenderedPageBreak/>
        <mc:AlternateContent>
          <mc:Choice Requires="wps">
            <w:drawing>
              <wp:anchor distT="0" distB="0" distL="114300" distR="114300" simplePos="0" relativeHeight="251660288" behindDoc="0" locked="0" layoutInCell="1" allowOverlap="1" wp14:anchorId="4674A0FC" wp14:editId="0350B380">
                <wp:simplePos x="0" y="0"/>
                <wp:positionH relativeFrom="column">
                  <wp:posOffset>304165</wp:posOffset>
                </wp:positionH>
                <wp:positionV relativeFrom="paragraph">
                  <wp:posOffset>215900</wp:posOffset>
                </wp:positionV>
                <wp:extent cx="5151120" cy="2438400"/>
                <wp:effectExtent l="0" t="0" r="11430" b="19050"/>
                <wp:wrapNone/>
                <wp:docPr id="25" name="Rektangel 25"/>
                <wp:cNvGraphicFramePr/>
                <a:graphic xmlns:a="http://schemas.openxmlformats.org/drawingml/2006/main">
                  <a:graphicData uri="http://schemas.microsoft.com/office/word/2010/wordprocessingShape">
                    <wps:wsp>
                      <wps:cNvSpPr/>
                      <wps:spPr>
                        <a:xfrm>
                          <a:off x="0" y="0"/>
                          <a:ext cx="5151120" cy="2438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2EC5" id="Rektangel 25" o:spid="_x0000_s1026" style="position:absolute;margin-left:23.95pt;margin-top:17pt;width:405.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" filled="f" strokecolor="#1f4d78 [1604]" strokeweight="1pt"/>
            </w:pict>
          </mc:Fallback>
        </mc:AlternateContent>
      </w:r>
    </w:p>
    <w:tbl>
      <w:tblPr>
        <w:tblStyle w:val="Tabel-Gitter"/>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828"/>
      </w:tblGrid>
      <w:tr w:rsidR="005A4473" w14:paraId="5EA36D6C" w14:textId="77777777" w:rsidTr="00301812">
        <w:tc>
          <w:tcPr>
            <w:tcW w:w="3827" w:type="dxa"/>
          </w:tcPr>
          <w:p w14:paraId="19AA391F" w14:textId="77777777" w:rsidR="005A4473" w:rsidRPr="005A4473" w:rsidRDefault="005A4473" w:rsidP="002B393E">
            <w:pPr>
              <w:rPr>
                <w:b/>
                <w:sz w:val="28"/>
                <w:szCs w:val="28"/>
              </w:rPr>
            </w:pPr>
            <w:r w:rsidRPr="005A4473">
              <w:rPr>
                <w:b/>
                <w:noProof/>
                <w:sz w:val="28"/>
                <w:szCs w:val="28"/>
                <w:lang w:val="da-DK" w:eastAsia="da-DK"/>
              </w:rPr>
              <mc:AlternateContent>
                <mc:Choice Requires="wps">
                  <w:drawing>
                    <wp:anchor distT="0" distB="0" distL="114300" distR="114300" simplePos="0" relativeHeight="251659264" behindDoc="0" locked="0" layoutInCell="1" allowOverlap="1" wp14:anchorId="4A02E1B5" wp14:editId="6B99BD09">
                      <wp:simplePos x="0" y="0"/>
                      <wp:positionH relativeFrom="column">
                        <wp:posOffset>331470</wp:posOffset>
                      </wp:positionH>
                      <wp:positionV relativeFrom="paragraph">
                        <wp:posOffset>321310</wp:posOffset>
                      </wp:positionV>
                      <wp:extent cx="4107180" cy="7620"/>
                      <wp:effectExtent l="57150" t="57150" r="83820" b="87630"/>
                      <wp:wrapNone/>
                      <wp:docPr id="23" name="Lige forbindelse 23"/>
                      <wp:cNvGraphicFramePr/>
                      <a:graphic xmlns:a="http://schemas.openxmlformats.org/drawingml/2006/main">
                        <a:graphicData uri="http://schemas.microsoft.com/office/word/2010/wordprocessingShape">
                          <wps:wsp>
                            <wps:cNvCnPr/>
                            <wps:spPr>
                              <a:xfrm>
                                <a:off x="0" y="0"/>
                                <a:ext cx="4107180" cy="7620"/>
                              </a:xfrm>
                              <a:prstGeom prst="line">
                                <a:avLst/>
                              </a:prstGeom>
                              <a:ln>
                                <a:solidFill>
                                  <a:schemeClr val="tx2">
                                    <a:lumMod val="50000"/>
                                  </a:schemeClr>
                                </a:solidFill>
                                <a:headEnd type="oval" w="lg" len="lg"/>
                                <a:tailEnd type="oval" w="lg" len="lg"/>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1FF02" id="Lige forbindels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25.3pt" to="34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" strokecolor="#212934 [1615]" strokeweight="1.5pt">
                      <v:stroke startarrow="oval" startarrowwidth="wide" startarrowlength="long" endarrow="oval" endarrowwidth="wide" endarrowlength="long" joinstyle="miter"/>
                    </v:line>
                  </w:pict>
                </mc:Fallback>
              </mc:AlternateContent>
            </w:r>
            <w:r w:rsidRPr="005A4473">
              <w:rPr>
                <w:b/>
                <w:sz w:val="28"/>
                <w:szCs w:val="28"/>
              </w:rPr>
              <w:t>Concept</w:t>
            </w:r>
          </w:p>
        </w:tc>
        <w:tc>
          <w:tcPr>
            <w:tcW w:w="3828" w:type="dxa"/>
          </w:tcPr>
          <w:p w14:paraId="325E16F4" w14:textId="77777777" w:rsidR="005A4473" w:rsidRPr="005A4473" w:rsidRDefault="005A4473" w:rsidP="005A4473">
            <w:pPr>
              <w:jc w:val="right"/>
              <w:rPr>
                <w:b/>
                <w:sz w:val="28"/>
                <w:szCs w:val="28"/>
              </w:rPr>
            </w:pPr>
            <w:r w:rsidRPr="005A4473">
              <w:rPr>
                <w:b/>
                <w:sz w:val="28"/>
                <w:szCs w:val="28"/>
              </w:rPr>
              <w:t>Variable</w:t>
            </w:r>
          </w:p>
        </w:tc>
      </w:tr>
      <w:tr w:rsidR="005A4473" w14:paraId="51B5D40D" w14:textId="77777777" w:rsidTr="00301812">
        <w:tc>
          <w:tcPr>
            <w:tcW w:w="3827" w:type="dxa"/>
          </w:tcPr>
          <w:p w14:paraId="3EA9BFD2" w14:textId="77777777" w:rsidR="005A4473" w:rsidRDefault="005A4473" w:rsidP="002B393E">
            <w:r>
              <w:t>Philosophical</w:t>
            </w:r>
          </w:p>
          <w:p w14:paraId="1130B13C" w14:textId="77777777" w:rsidR="005A4473" w:rsidRDefault="005A4473" w:rsidP="005A4473">
            <w:pPr>
              <w:spacing w:before="0" w:line="240" w:lineRule="auto"/>
            </w:pPr>
            <w:r>
              <w:t>Describes reality</w:t>
            </w:r>
          </w:p>
          <w:p w14:paraId="140C0B63" w14:textId="77777777" w:rsidR="005A4473" w:rsidRDefault="005A4473" w:rsidP="005A4473">
            <w:pPr>
              <w:spacing w:before="0" w:line="240" w:lineRule="auto"/>
            </w:pPr>
            <w:r>
              <w:t>Idea, ideally</w:t>
            </w:r>
          </w:p>
          <w:p w14:paraId="2D1D9E79" w14:textId="77777777" w:rsidR="005A4473" w:rsidRDefault="005A4473" w:rsidP="005A4473">
            <w:pPr>
              <w:spacing w:line="240" w:lineRule="auto"/>
            </w:pPr>
            <w:r>
              <w:t xml:space="preserve">Orthography: </w:t>
            </w:r>
          </w:p>
          <w:p w14:paraId="645542B3" w14:textId="0A345649" w:rsidR="00301812" w:rsidRPr="00301812" w:rsidRDefault="00301812" w:rsidP="00301812">
            <w:pPr>
              <w:spacing w:before="0" w:line="240" w:lineRule="auto"/>
              <w:rPr>
                <w:lang w:val="en-US"/>
              </w:rPr>
            </w:pPr>
            <w:r>
              <w:t>Ofte</w:t>
            </w:r>
            <w:r w:rsidR="004D47DA">
              <w:t>n</w:t>
            </w:r>
            <w:r>
              <w:t xml:space="preserve"> </w:t>
            </w:r>
            <w:r w:rsidR="005A4473">
              <w:t xml:space="preserve">written in </w:t>
            </w:r>
            <w:r>
              <w:rPr>
                <w:color w:val="222222"/>
                <w:lang w:val="en"/>
              </w:rPr>
              <w:t>lowercase</w:t>
            </w:r>
          </w:p>
        </w:tc>
        <w:tc>
          <w:tcPr>
            <w:tcW w:w="3828" w:type="dxa"/>
          </w:tcPr>
          <w:p w14:paraId="35ECB674" w14:textId="77777777" w:rsidR="005A4473" w:rsidRDefault="00301812" w:rsidP="005A4473">
            <w:pPr>
              <w:jc w:val="right"/>
            </w:pPr>
            <w:r>
              <w:t>Technical</w:t>
            </w:r>
          </w:p>
          <w:p w14:paraId="5520496B" w14:textId="77777777" w:rsidR="005A4473" w:rsidRDefault="005A4473" w:rsidP="005A4473">
            <w:pPr>
              <w:spacing w:before="0" w:line="240" w:lineRule="auto"/>
              <w:jc w:val="right"/>
            </w:pPr>
            <w:r>
              <w:t xml:space="preserve">Describes </w:t>
            </w:r>
            <w:r w:rsidR="00301812">
              <w:t>elements in statistics</w:t>
            </w:r>
          </w:p>
          <w:p w14:paraId="52AD8070" w14:textId="77777777" w:rsidR="00301812" w:rsidRDefault="00301812" w:rsidP="005A4473">
            <w:pPr>
              <w:spacing w:before="0" w:line="240" w:lineRule="auto"/>
              <w:jc w:val="right"/>
            </w:pPr>
            <w:r>
              <w:t>Specific</w:t>
            </w:r>
          </w:p>
          <w:p w14:paraId="6525181C" w14:textId="77777777" w:rsidR="005A4473" w:rsidRDefault="005A4473" w:rsidP="005A4473">
            <w:pPr>
              <w:spacing w:line="240" w:lineRule="auto"/>
              <w:jc w:val="right"/>
            </w:pPr>
            <w:r>
              <w:t xml:space="preserve">Orthography: </w:t>
            </w:r>
          </w:p>
          <w:p w14:paraId="5B1AD8B1" w14:textId="77777777" w:rsidR="005A4473" w:rsidRDefault="00301812" w:rsidP="005A4473">
            <w:pPr>
              <w:spacing w:before="0" w:line="240" w:lineRule="auto"/>
              <w:jc w:val="right"/>
              <w:rPr>
                <w:color w:val="222222"/>
                <w:lang w:val="en"/>
              </w:rPr>
            </w:pPr>
            <w:r>
              <w:t xml:space="preserve">Often </w:t>
            </w:r>
            <w:r w:rsidR="005A4473">
              <w:t xml:space="preserve">written in </w:t>
            </w:r>
            <w:r>
              <w:rPr>
                <w:color w:val="222222"/>
                <w:lang w:val="en"/>
              </w:rPr>
              <w:t xml:space="preserve">uppercase, </w:t>
            </w:r>
          </w:p>
          <w:p w14:paraId="2FF7D512" w14:textId="77777777" w:rsidR="005A4473" w:rsidRPr="00301812" w:rsidRDefault="00301812" w:rsidP="00301812">
            <w:pPr>
              <w:spacing w:before="0" w:line="240" w:lineRule="auto"/>
              <w:jc w:val="right"/>
              <w:rPr>
                <w:lang w:val="en-US"/>
              </w:rPr>
            </w:pPr>
            <w:r>
              <w:rPr>
                <w:color w:val="222222"/>
                <w:lang w:val="en"/>
              </w:rPr>
              <w:t xml:space="preserve">shortened </w:t>
            </w:r>
          </w:p>
        </w:tc>
      </w:tr>
      <w:tr w:rsidR="00301812" w14:paraId="7F059D6D" w14:textId="77777777" w:rsidTr="00301812">
        <w:tc>
          <w:tcPr>
            <w:tcW w:w="3827" w:type="dxa"/>
          </w:tcPr>
          <w:p w14:paraId="4794DF9F" w14:textId="77777777" w:rsidR="00301812" w:rsidRDefault="00301812" w:rsidP="00301812">
            <w:pPr>
              <w:spacing w:line="240" w:lineRule="auto"/>
            </w:pPr>
            <w:r>
              <w:t>Example from DST:</w:t>
            </w:r>
          </w:p>
          <w:p w14:paraId="3553BBFE" w14:textId="77777777" w:rsidR="00301812" w:rsidRDefault="00301812" w:rsidP="00301812">
            <w:pPr>
              <w:spacing w:line="240" w:lineRule="auto"/>
            </w:pPr>
            <w:proofErr w:type="spellStart"/>
            <w:r>
              <w:t>Civilstand</w:t>
            </w:r>
            <w:proofErr w:type="spellEnd"/>
            <w:r>
              <w:t xml:space="preserve"> (Marital status)</w:t>
            </w:r>
          </w:p>
        </w:tc>
        <w:tc>
          <w:tcPr>
            <w:tcW w:w="3828" w:type="dxa"/>
          </w:tcPr>
          <w:p w14:paraId="685FC1F5" w14:textId="77777777" w:rsidR="00301812" w:rsidRDefault="00301812" w:rsidP="00301812">
            <w:pPr>
              <w:spacing w:line="240" w:lineRule="auto"/>
              <w:jc w:val="right"/>
            </w:pPr>
            <w:r>
              <w:t>Example from DST:</w:t>
            </w:r>
          </w:p>
          <w:p w14:paraId="3CA0C72B" w14:textId="77777777" w:rsidR="00301812" w:rsidRDefault="00301812" w:rsidP="00301812">
            <w:pPr>
              <w:spacing w:line="240" w:lineRule="auto"/>
              <w:jc w:val="right"/>
            </w:pPr>
            <w:r>
              <w:t>CIVST</w:t>
            </w:r>
          </w:p>
        </w:tc>
      </w:tr>
    </w:tbl>
    <w:p w14:paraId="15755284" w14:textId="2B02BD7E" w:rsidR="003D6B71" w:rsidRDefault="002627BB" w:rsidP="002B393E">
      <w:pPr>
        <w:rPr>
          <w:i/>
        </w:rPr>
      </w:pPr>
      <w:r>
        <w:tab/>
      </w:r>
      <w:r>
        <w:tab/>
      </w:r>
      <w:r>
        <w:tab/>
      </w:r>
      <w:r>
        <w:tab/>
      </w:r>
      <w:r>
        <w:tab/>
      </w:r>
      <w:r>
        <w:tab/>
      </w:r>
      <w:r>
        <w:tab/>
      </w:r>
      <w:r>
        <w:tab/>
      </w:r>
      <w:r>
        <w:tab/>
      </w:r>
      <w:r>
        <w:tab/>
      </w:r>
      <w:r>
        <w:tab/>
      </w:r>
      <w:r>
        <w:tab/>
      </w:r>
      <w:r>
        <w:tab/>
      </w:r>
      <w:r w:rsidRPr="002627BB">
        <w:rPr>
          <w:i/>
        </w:rPr>
        <w:t>Illustration 3: Concepts and variables</w:t>
      </w:r>
    </w:p>
    <w:p w14:paraId="28663DB0" w14:textId="5BE04E30" w:rsidR="00407390" w:rsidRDefault="004D47DA" w:rsidP="00407390">
      <w:pPr>
        <w:rPr>
          <w:color w:val="222222"/>
          <w:lang w:val="en"/>
        </w:rPr>
      </w:pPr>
      <w:r>
        <w:t>This illustration on separation of variables and concepts will be supplemented by relevant</w:t>
      </w:r>
      <w:r>
        <w:rPr>
          <w:color w:val="222222"/>
          <w:lang w:val="en"/>
        </w:rPr>
        <w:t xml:space="preserve"> examples of concepts central to </w:t>
      </w:r>
      <w:r w:rsidR="00407390">
        <w:rPr>
          <w:color w:val="222222"/>
          <w:lang w:val="en"/>
        </w:rPr>
        <w:t xml:space="preserve">a statistics, and the variables from the same statistics, making the </w:t>
      </w:r>
      <w:r w:rsidR="006C361A">
        <w:rPr>
          <w:color w:val="222222"/>
          <w:lang w:val="en"/>
        </w:rPr>
        <w:t>distin</w:t>
      </w:r>
      <w:r w:rsidR="00407390" w:rsidRPr="00407390">
        <w:rPr>
          <w:color w:val="222222"/>
          <w:lang w:val="en"/>
        </w:rPr>
        <w:t>ction</w:t>
      </w:r>
      <w:r w:rsidR="00407390">
        <w:rPr>
          <w:color w:val="222222"/>
          <w:lang w:val="en"/>
        </w:rPr>
        <w:t xml:space="preserve"> specific.</w:t>
      </w:r>
    </w:p>
    <w:p w14:paraId="50EB456E" w14:textId="207D1CB5" w:rsidR="002B393E" w:rsidRDefault="00301812" w:rsidP="00407390">
      <w:pPr>
        <w:pStyle w:val="Overskrift1"/>
      </w:pPr>
      <w:r>
        <w:t xml:space="preserve">Concepts, and </w:t>
      </w:r>
      <w:r>
        <w:rPr>
          <w:u w:val="single"/>
        </w:rPr>
        <w:t>only</w:t>
      </w:r>
      <w:r w:rsidRPr="00301812">
        <w:t xml:space="preserve"> concepts</w:t>
      </w:r>
    </w:p>
    <w:p w14:paraId="6CD35EA1" w14:textId="60CDF763" w:rsidR="002B513E" w:rsidRDefault="002B513E" w:rsidP="002B513E">
      <w:r>
        <w:t>With a clear definition at hand, the working group could now start analysing how many concepts we would expect to include. To make the j</w:t>
      </w:r>
      <w:r w:rsidR="006C361A">
        <w:t>ob manageable the focus was</w:t>
      </w:r>
      <w:r>
        <w:t xml:space="preserve"> firstly to hand</w:t>
      </w:r>
      <w:r w:rsidR="006C361A">
        <w:t>le the concepts DST already had</w:t>
      </w:r>
      <w:r>
        <w:t xml:space="preserve"> described. The concepts already existing are stored in two d</w:t>
      </w:r>
      <w:r w:rsidR="006C361A">
        <w:t>ifferent databases, presented</w:t>
      </w:r>
      <w:r>
        <w:t xml:space="preserve"> through three separate user</w:t>
      </w:r>
      <w:r w:rsidR="006E0E9E">
        <w:t xml:space="preserve"> interfaces</w:t>
      </w:r>
      <w:r w:rsidR="004E4EB1">
        <w:t xml:space="preserve"> (shown in illustration 1)</w:t>
      </w:r>
      <w:r w:rsidR="00FE274E">
        <w:t xml:space="preserve">. The “concepts database” which feeds data to </w:t>
      </w:r>
      <w:proofErr w:type="spellStart"/>
      <w:r w:rsidR="00FE274E">
        <w:t>Statbank</w:t>
      </w:r>
      <w:proofErr w:type="spellEnd"/>
      <w:r w:rsidR="00FE274E">
        <w:t>, contains 2640 concepts. But that number had to be revised with our new separation of variable and concepts. When we implemented the “concepts database”, the idea was to descri</w:t>
      </w:r>
      <w:r w:rsidR="00407390">
        <w:t xml:space="preserve">be all the structural metadata a </w:t>
      </w:r>
      <w:proofErr w:type="spellStart"/>
      <w:r w:rsidR="00407390">
        <w:t>Statbank</w:t>
      </w:r>
      <w:proofErr w:type="spellEnd"/>
      <w:r w:rsidR="00407390">
        <w:t xml:space="preserve"> table </w:t>
      </w:r>
      <w:r w:rsidR="006C361A">
        <w:t xml:space="preserve">can </w:t>
      </w:r>
      <w:r w:rsidR="00407390">
        <w:t>c</w:t>
      </w:r>
      <w:r w:rsidR="006C361A">
        <w:t>ontain</w:t>
      </w:r>
      <w:r w:rsidR="00407390">
        <w:t>. But with our “new”</w:t>
      </w:r>
      <w:r w:rsidR="00FE274E">
        <w:t xml:space="preserve"> definition of concepts as little as 10% of the content in “concepts database” is indeed concepts</w:t>
      </w:r>
      <w:r w:rsidR="004E4EB1">
        <w:t>.</w:t>
      </w:r>
      <w:r w:rsidR="00FE274E">
        <w:t xml:space="preserve"> </w:t>
      </w:r>
      <w:r w:rsidR="003F4092">
        <w:t xml:space="preserve">The rest is </w:t>
      </w:r>
      <w:r w:rsidR="006C361A">
        <w:t>most likely</w:t>
      </w:r>
      <w:r w:rsidR="003F4092">
        <w:t xml:space="preserve"> variables. </w:t>
      </w:r>
      <w:r w:rsidR="00FE274E">
        <w:t xml:space="preserve">From </w:t>
      </w:r>
      <w:r w:rsidR="00C3231F">
        <w:t xml:space="preserve">Documentation of Statistics we have </w:t>
      </w:r>
      <w:r w:rsidR="003F4092">
        <w:t xml:space="preserve">1900 concepts, but the existing </w:t>
      </w:r>
      <w:r w:rsidR="004E4EB1">
        <w:t>data model</w:t>
      </w:r>
      <w:r w:rsidR="003F4092">
        <w:t xml:space="preserve"> allows unique concepts within each of 400 </w:t>
      </w:r>
      <w:r w:rsidR="004E4EB1">
        <w:t>d</w:t>
      </w:r>
      <w:r w:rsidR="003F4092">
        <w:t xml:space="preserve">ocumentations. This means that we can expect some overlap, so that the most popular concepts exists more than once. </w:t>
      </w:r>
    </w:p>
    <w:p w14:paraId="03E2463F" w14:textId="01B5FC19" w:rsidR="002B513E" w:rsidRDefault="003F4092" w:rsidP="002B513E">
      <w:pPr>
        <w:rPr>
          <w:lang w:val="en-US"/>
        </w:rPr>
      </w:pPr>
      <w:r w:rsidRPr="003F4092">
        <w:rPr>
          <w:lang w:val="en-US"/>
        </w:rPr>
        <w:t xml:space="preserve">By </w:t>
      </w:r>
      <w:r w:rsidR="007B7EF4" w:rsidRPr="003F4092">
        <w:rPr>
          <w:lang w:val="en-US"/>
        </w:rPr>
        <w:t>scoping</w:t>
      </w:r>
      <w:r w:rsidRPr="003F4092">
        <w:rPr>
          <w:lang w:val="en-US"/>
        </w:rPr>
        <w:t xml:space="preserve"> the plan to include</w:t>
      </w:r>
      <w:r w:rsidR="006C361A">
        <w:rPr>
          <w:lang w:val="en-US"/>
        </w:rPr>
        <w:t xml:space="preserve"> only</w:t>
      </w:r>
      <w:r w:rsidRPr="003F4092">
        <w:rPr>
          <w:lang w:val="en-US"/>
        </w:rPr>
        <w:t xml:space="preserve"> concepts, not variables, it is no longer a question o</w:t>
      </w:r>
      <w:r>
        <w:rPr>
          <w:lang w:val="en-US"/>
        </w:rPr>
        <w:t xml:space="preserve">f describing more than 5000 concepts, but more like 500-1000. This project still recognizes the need for high quality </w:t>
      </w:r>
      <w:r w:rsidR="007B7EF4">
        <w:rPr>
          <w:lang w:val="en-US"/>
        </w:rPr>
        <w:t>descriptions</w:t>
      </w:r>
      <w:r>
        <w:rPr>
          <w:lang w:val="en-US"/>
        </w:rPr>
        <w:t xml:space="preserve"> of variables, but </w:t>
      </w:r>
      <w:r w:rsidR="004E4EB1">
        <w:rPr>
          <w:lang w:val="en-US"/>
        </w:rPr>
        <w:t xml:space="preserve">that would be </w:t>
      </w:r>
      <w:r w:rsidR="007B7EF4">
        <w:rPr>
          <w:lang w:val="en-US"/>
        </w:rPr>
        <w:t xml:space="preserve">another </w:t>
      </w:r>
      <w:r w:rsidR="007B7EF4">
        <w:rPr>
          <w:lang w:val="en-US"/>
        </w:rPr>
        <w:lastRenderedPageBreak/>
        <w:t xml:space="preserve">project. Focusing the resources on concepts this year will not solve all user needs, but it will solve some. It is eating an elephant one bite at a time, sizing the bite to fit the resources at hand. </w:t>
      </w:r>
    </w:p>
    <w:p w14:paraId="1AAD86D3" w14:textId="77777777" w:rsidR="007B7EF4" w:rsidRDefault="007B7EF4" w:rsidP="007B7EF4">
      <w:pPr>
        <w:pStyle w:val="Overskrift1"/>
        <w:rPr>
          <w:lang w:val="en-US"/>
        </w:rPr>
      </w:pPr>
      <w:r>
        <w:rPr>
          <w:lang w:val="en-US"/>
        </w:rPr>
        <w:t>One system – one-place-only</w:t>
      </w:r>
    </w:p>
    <w:p w14:paraId="073BB491" w14:textId="439B112B" w:rsidR="000B487B" w:rsidRDefault="007B7EF4" w:rsidP="007B7EF4">
      <w:pPr>
        <w:rPr>
          <w:lang w:val="en-US"/>
        </w:rPr>
      </w:pPr>
      <w:r>
        <w:rPr>
          <w:lang w:val="en-US"/>
        </w:rPr>
        <w:t xml:space="preserve">One of the big advantages the working group had in this work, is that the Colectica system for administration of metadata already was in operation. Colectica was implemented at Statistics Denmark </w:t>
      </w:r>
      <w:r w:rsidR="009439CD">
        <w:rPr>
          <w:lang w:val="en-US"/>
        </w:rPr>
        <w:t xml:space="preserve">when the </w:t>
      </w:r>
      <w:r>
        <w:rPr>
          <w:lang w:val="en-US"/>
        </w:rPr>
        <w:t xml:space="preserve">SIMS standard </w:t>
      </w:r>
      <w:r w:rsidR="009439CD">
        <w:rPr>
          <w:lang w:val="en-US"/>
        </w:rPr>
        <w:t>was implemented</w:t>
      </w:r>
      <w:r>
        <w:rPr>
          <w:lang w:val="en-US"/>
        </w:rPr>
        <w:t xml:space="preserve">. Later </w:t>
      </w:r>
      <w:r w:rsidR="000B487B">
        <w:rPr>
          <w:lang w:val="en-US"/>
        </w:rPr>
        <w:t>c</w:t>
      </w:r>
      <w:r>
        <w:rPr>
          <w:lang w:val="en-US"/>
        </w:rPr>
        <w:t>lassifications was implemented in Colectica</w:t>
      </w:r>
      <w:r w:rsidR="009439CD">
        <w:rPr>
          <w:lang w:val="en-US"/>
        </w:rPr>
        <w:t xml:space="preserve">. </w:t>
      </w:r>
      <w:r w:rsidR="006C361A">
        <w:rPr>
          <w:lang w:val="en-US"/>
        </w:rPr>
        <w:t>So we have</w:t>
      </w:r>
      <w:r w:rsidR="00474C20">
        <w:rPr>
          <w:lang w:val="en-US"/>
        </w:rPr>
        <w:t xml:space="preserve"> an exciting system at hand </w:t>
      </w:r>
      <w:r w:rsidR="001C7806">
        <w:rPr>
          <w:lang w:val="en-US"/>
        </w:rPr>
        <w:t>that “just” needs to be expanded with new need</w:t>
      </w:r>
      <w:r w:rsidR="009439CD">
        <w:rPr>
          <w:lang w:val="en-US"/>
        </w:rPr>
        <w:t xml:space="preserve">s. </w:t>
      </w:r>
    </w:p>
    <w:p w14:paraId="0E1A1F60" w14:textId="001D7811" w:rsidR="007908F6" w:rsidRDefault="009439CD" w:rsidP="007B7EF4">
      <w:pPr>
        <w:rPr>
          <w:color w:val="222222"/>
          <w:lang w:val="en"/>
        </w:rPr>
      </w:pPr>
      <w:r>
        <w:rPr>
          <w:lang w:val="en-US"/>
        </w:rPr>
        <w:t>The vision of metadata in Statistics Denmark</w:t>
      </w:r>
      <w:r w:rsidR="001C7806">
        <w:rPr>
          <w:lang w:val="en-US"/>
        </w:rPr>
        <w:t xml:space="preserve"> is </w:t>
      </w:r>
      <w:r w:rsidR="006C361A">
        <w:rPr>
          <w:lang w:val="en-US"/>
        </w:rPr>
        <w:t xml:space="preserve">to have </w:t>
      </w:r>
      <w:r w:rsidR="001C7806">
        <w:rPr>
          <w:lang w:val="en-US"/>
        </w:rPr>
        <w:t>four types of metadata elements (variable, concepts, documentation and classifications) all in one syste</w:t>
      </w:r>
      <w:r w:rsidR="006C361A">
        <w:rPr>
          <w:lang w:val="en-US"/>
        </w:rPr>
        <w:t xml:space="preserve">m, all linked to each other. A single unified </w:t>
      </w:r>
      <w:r w:rsidR="001C7806">
        <w:rPr>
          <w:lang w:val="en-US"/>
        </w:rPr>
        <w:t xml:space="preserve">system gives us a number of advantages: reuse of metadata, </w:t>
      </w:r>
      <w:r w:rsidR="007908F6">
        <w:rPr>
          <w:lang w:val="en-US"/>
        </w:rPr>
        <w:t xml:space="preserve">minimizing </w:t>
      </w:r>
      <w:r w:rsidR="007908F6">
        <w:rPr>
          <w:color w:val="222222"/>
          <w:lang w:val="en"/>
        </w:rPr>
        <w:t xml:space="preserve">maintenance (on both metadata and system) and </w:t>
      </w:r>
      <w:r>
        <w:rPr>
          <w:color w:val="222222"/>
          <w:lang w:val="en"/>
        </w:rPr>
        <w:t>the possibility to link metadata elements together</w:t>
      </w:r>
      <w:r w:rsidR="007908F6">
        <w:rPr>
          <w:color w:val="222222"/>
          <w:lang w:val="en"/>
        </w:rPr>
        <w:t xml:space="preserve">. </w:t>
      </w:r>
    </w:p>
    <w:p w14:paraId="1B326DBC" w14:textId="77777777" w:rsidR="007908F6" w:rsidRDefault="007908F6" w:rsidP="007B7EF4">
      <w:pPr>
        <w:rPr>
          <w:color w:val="222222"/>
          <w:lang w:val="en"/>
        </w:rPr>
      </w:pPr>
      <w:r>
        <w:rPr>
          <w:noProof/>
          <w:lang w:val="da-DK" w:eastAsia="da-DK"/>
        </w:rPr>
        <w:drawing>
          <wp:inline distT="0" distB="0" distL="0" distR="0" wp14:anchorId="03F602C7" wp14:editId="0FD52D31">
            <wp:extent cx="4484407" cy="238506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5613" cy="2391020"/>
                    </a:xfrm>
                    <a:prstGeom prst="rect">
                      <a:avLst/>
                    </a:prstGeom>
                  </pic:spPr>
                </pic:pic>
              </a:graphicData>
            </a:graphic>
          </wp:inline>
        </w:drawing>
      </w:r>
    </w:p>
    <w:p w14:paraId="78A88030" w14:textId="77777777" w:rsidR="002627BB" w:rsidRPr="002627BB" w:rsidRDefault="002627BB" w:rsidP="002627BB">
      <w:pPr>
        <w:rPr>
          <w:i/>
          <w:color w:val="222222"/>
          <w:lang w:val="en"/>
        </w:rPr>
      </w:pPr>
      <w:r w:rsidRPr="002627BB">
        <w:rPr>
          <w:i/>
          <w:color w:val="222222"/>
          <w:lang w:val="en"/>
        </w:rPr>
        <w:t>Illustration 4: Storage to-be</w:t>
      </w:r>
    </w:p>
    <w:p w14:paraId="734AA8CC" w14:textId="77777777" w:rsidR="007908F6" w:rsidRDefault="00D52BB0" w:rsidP="00D52BB0">
      <w:pPr>
        <w:pStyle w:val="Overskrift1"/>
        <w:rPr>
          <w:lang w:val="en-US"/>
        </w:rPr>
      </w:pPr>
      <w:r w:rsidRPr="002627BB">
        <w:rPr>
          <w:lang w:val="en-US"/>
        </w:rPr>
        <w:t>Reusing organization</w:t>
      </w:r>
    </w:p>
    <w:p w14:paraId="123A8197" w14:textId="20D00281" w:rsidR="000F048B" w:rsidRDefault="000F048B" w:rsidP="000F048B">
      <w:pPr>
        <w:rPr>
          <w:lang w:val="en-US"/>
        </w:rPr>
      </w:pPr>
      <w:r>
        <w:rPr>
          <w:lang w:val="en-US"/>
        </w:rPr>
        <w:t>One of the large advantages we have in this project is that we have a Quality Assurance (QA) organization we can reuse. Th</w:t>
      </w:r>
      <w:r w:rsidR="006C361A">
        <w:rPr>
          <w:lang w:val="en-US"/>
        </w:rPr>
        <w:t>e QA organization was created, w</w:t>
      </w:r>
      <w:r>
        <w:rPr>
          <w:lang w:val="en-US"/>
        </w:rPr>
        <w:t xml:space="preserve">hen the SIMS standard was implemented. Methodology developed a QA cycle and put it to use on the SIMS standard. </w:t>
      </w:r>
    </w:p>
    <w:p w14:paraId="698A2B7C" w14:textId="77777777" w:rsidR="000F048B" w:rsidRPr="000F048B" w:rsidRDefault="000F048B" w:rsidP="000F048B">
      <w:pPr>
        <w:rPr>
          <w:lang w:val="en-US"/>
        </w:rPr>
      </w:pPr>
    </w:p>
    <w:p w14:paraId="74B325A3" w14:textId="77777777" w:rsidR="00D52BB0" w:rsidRDefault="000F048B" w:rsidP="00D52BB0">
      <w:pPr>
        <w:rPr>
          <w:lang w:val="en-US"/>
        </w:rPr>
      </w:pPr>
      <w:r>
        <w:rPr>
          <w:noProof/>
          <w:lang w:val="da-DK" w:eastAsia="da-DK"/>
        </w:rPr>
        <w:lastRenderedPageBreak/>
        <w:drawing>
          <wp:inline distT="0" distB="0" distL="0" distR="0" wp14:anchorId="00335A51" wp14:editId="445C84C7">
            <wp:extent cx="4019910" cy="3765349"/>
            <wp:effectExtent l="0" t="0" r="0" b="698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2268" cy="3814392"/>
                    </a:xfrm>
                    <a:prstGeom prst="rect">
                      <a:avLst/>
                    </a:prstGeom>
                  </pic:spPr>
                </pic:pic>
              </a:graphicData>
            </a:graphic>
          </wp:inline>
        </w:drawing>
      </w:r>
    </w:p>
    <w:p w14:paraId="17B7C625" w14:textId="77777777" w:rsidR="000F048B" w:rsidRPr="000F048B" w:rsidRDefault="000F048B" w:rsidP="00D52BB0">
      <w:pPr>
        <w:rPr>
          <w:i/>
          <w:lang w:val="en-US"/>
        </w:rPr>
      </w:pPr>
      <w:r w:rsidRPr="000F048B">
        <w:rPr>
          <w:i/>
          <w:lang w:val="en-US"/>
        </w:rPr>
        <w:t>Illustration 5: Quality Assurance cycle for Documentation of Statistics</w:t>
      </w:r>
    </w:p>
    <w:p w14:paraId="00392A86" w14:textId="68432D41" w:rsidR="007908F6" w:rsidRPr="002627BB" w:rsidRDefault="000F048B" w:rsidP="007B7EF4">
      <w:pPr>
        <w:rPr>
          <w:color w:val="222222"/>
          <w:lang w:val="en-US"/>
        </w:rPr>
      </w:pPr>
      <w:r>
        <w:rPr>
          <w:color w:val="222222"/>
          <w:lang w:val="en-US"/>
        </w:rPr>
        <w:t xml:space="preserve">This cycle includes roles for a Quality Coordinator and </w:t>
      </w:r>
      <w:r w:rsidR="00DE493A">
        <w:rPr>
          <w:color w:val="222222"/>
          <w:lang w:val="en-US"/>
        </w:rPr>
        <w:t>a Subject Matter Responsible, and contains the flow that a Documentatio</w:t>
      </w:r>
      <w:r w:rsidR="006C361A">
        <w:rPr>
          <w:color w:val="222222"/>
          <w:lang w:val="en-US"/>
        </w:rPr>
        <w:t xml:space="preserve">n of Statistics undertakes when </w:t>
      </w:r>
      <w:r w:rsidR="00DE493A">
        <w:rPr>
          <w:color w:val="222222"/>
          <w:lang w:val="en-US"/>
        </w:rPr>
        <w:t>changes are made (or a new Documentation is created) through the QA process, to when i</w:t>
      </w:r>
      <w:r w:rsidR="00D37897">
        <w:rPr>
          <w:color w:val="222222"/>
          <w:lang w:val="en-US"/>
        </w:rPr>
        <w:t>t</w:t>
      </w:r>
      <w:r w:rsidR="00DE493A">
        <w:rPr>
          <w:color w:val="222222"/>
          <w:lang w:val="en-US"/>
        </w:rPr>
        <w:t xml:space="preserve"> is approved and disseminated. </w:t>
      </w:r>
    </w:p>
    <w:p w14:paraId="2289BC17" w14:textId="58B129EC" w:rsidR="00DE493A" w:rsidRDefault="00DE493A" w:rsidP="003F5A93">
      <w:pPr>
        <w:rPr>
          <w:color w:val="222222"/>
          <w:lang w:val="en-US"/>
        </w:rPr>
      </w:pPr>
      <w:r>
        <w:rPr>
          <w:color w:val="222222"/>
          <w:lang w:val="en-US"/>
        </w:rPr>
        <w:t xml:space="preserve">The flow is handled by a workflow in our metadata system </w:t>
      </w:r>
      <w:proofErr w:type="spellStart"/>
      <w:r>
        <w:rPr>
          <w:color w:val="222222"/>
          <w:lang w:val="en-US"/>
        </w:rPr>
        <w:t>Coletica</w:t>
      </w:r>
      <w:proofErr w:type="spellEnd"/>
      <w:r>
        <w:rPr>
          <w:color w:val="222222"/>
          <w:lang w:val="en-US"/>
        </w:rPr>
        <w:t xml:space="preserve">. With the roles and the flow already defined, is was easy to reuse this on the concepts. At </w:t>
      </w:r>
      <w:r w:rsidR="006C361A">
        <w:rPr>
          <w:color w:val="222222"/>
          <w:lang w:val="en-US"/>
        </w:rPr>
        <w:t xml:space="preserve">the </w:t>
      </w:r>
      <w:r>
        <w:rPr>
          <w:color w:val="222222"/>
          <w:lang w:val="en-US"/>
        </w:rPr>
        <w:t>present time the final organization on concepts is not finished, but we do know that the QA flow will be somewhat similar to the one of Documentation of Statistics for two reasons</w:t>
      </w:r>
      <w:r w:rsidR="00D37897">
        <w:rPr>
          <w:color w:val="222222"/>
          <w:lang w:val="en-US"/>
        </w:rPr>
        <w:t>. First, w</w:t>
      </w:r>
      <w:r w:rsidRPr="00474C20">
        <w:rPr>
          <w:color w:val="222222"/>
          <w:lang w:val="en-US"/>
        </w:rPr>
        <w:t xml:space="preserve">e want to keep the organization simple, and nothing is simpler than what you already know and use. </w:t>
      </w:r>
      <w:r w:rsidR="00D37897">
        <w:rPr>
          <w:color w:val="222222"/>
          <w:lang w:val="en-US"/>
        </w:rPr>
        <w:t>Second,</w:t>
      </w:r>
      <w:r w:rsidR="006C361A">
        <w:rPr>
          <w:color w:val="222222"/>
          <w:lang w:val="en-US"/>
        </w:rPr>
        <w:t xml:space="preserve"> </w:t>
      </w:r>
      <w:r w:rsidR="00D37897">
        <w:rPr>
          <w:color w:val="222222"/>
          <w:lang w:val="en-US"/>
        </w:rPr>
        <w:t>t</w:t>
      </w:r>
      <w:r w:rsidRPr="00474C20">
        <w:rPr>
          <w:color w:val="222222"/>
          <w:lang w:val="en-US"/>
        </w:rPr>
        <w:t>he QA proces</w:t>
      </w:r>
      <w:r w:rsidR="006C361A">
        <w:rPr>
          <w:color w:val="222222"/>
          <w:lang w:val="en-US"/>
        </w:rPr>
        <w:t>s</w:t>
      </w:r>
      <w:r w:rsidRPr="00474C20">
        <w:rPr>
          <w:color w:val="222222"/>
          <w:lang w:val="en-US"/>
        </w:rPr>
        <w:t xml:space="preserve"> on Documentation of Statistics has shown </w:t>
      </w:r>
      <w:r w:rsidR="006C361A">
        <w:rPr>
          <w:color w:val="222222"/>
          <w:lang w:val="en-US"/>
        </w:rPr>
        <w:t xml:space="preserve">to </w:t>
      </w:r>
      <w:r w:rsidRPr="00474C20">
        <w:rPr>
          <w:color w:val="222222"/>
          <w:lang w:val="en-US"/>
        </w:rPr>
        <w:t>our organization how important QA is to</w:t>
      </w:r>
      <w:r w:rsidR="006C361A">
        <w:rPr>
          <w:color w:val="222222"/>
          <w:lang w:val="en-US"/>
        </w:rPr>
        <w:t xml:space="preserve"> the</w:t>
      </w:r>
      <w:r w:rsidRPr="00474C20">
        <w:rPr>
          <w:color w:val="222222"/>
          <w:lang w:val="en-US"/>
        </w:rPr>
        <w:t xml:space="preserve"> quality of a product.</w:t>
      </w:r>
    </w:p>
    <w:p w14:paraId="1FA23959" w14:textId="50DF02A9" w:rsidR="006C361A" w:rsidRDefault="006C361A" w:rsidP="003F5A93">
      <w:pPr>
        <w:rPr>
          <w:color w:val="222222"/>
          <w:lang w:val="en-US"/>
        </w:rPr>
      </w:pPr>
    </w:p>
    <w:p w14:paraId="1675F0AD" w14:textId="288F8014" w:rsidR="006C361A" w:rsidRDefault="006C361A" w:rsidP="003F5A93">
      <w:pPr>
        <w:rPr>
          <w:color w:val="222222"/>
          <w:lang w:val="en-US"/>
        </w:rPr>
      </w:pPr>
    </w:p>
    <w:p w14:paraId="243156A2" w14:textId="7ED94565" w:rsidR="006C361A" w:rsidRDefault="006C361A" w:rsidP="003F5A93">
      <w:pPr>
        <w:rPr>
          <w:color w:val="222222"/>
          <w:lang w:val="en-US"/>
        </w:rPr>
      </w:pPr>
    </w:p>
    <w:p w14:paraId="70483278" w14:textId="77777777" w:rsidR="006C361A" w:rsidRPr="00474C20" w:rsidRDefault="006C361A" w:rsidP="003F5A93">
      <w:pPr>
        <w:rPr>
          <w:color w:val="222222"/>
          <w:lang w:val="en-US"/>
        </w:rPr>
      </w:pPr>
    </w:p>
    <w:p w14:paraId="56A27D2F" w14:textId="4DD909AE" w:rsidR="002B393E" w:rsidRPr="002627BB" w:rsidRDefault="007908F6" w:rsidP="00301812">
      <w:pPr>
        <w:pStyle w:val="Overskrift1"/>
        <w:rPr>
          <w:lang w:val="en-US"/>
        </w:rPr>
      </w:pPr>
      <w:r w:rsidRPr="002627BB">
        <w:rPr>
          <w:color w:val="222222"/>
          <w:lang w:val="en-US"/>
        </w:rPr>
        <w:lastRenderedPageBreak/>
        <w:t xml:space="preserve"> </w:t>
      </w:r>
      <w:r w:rsidR="001C7806" w:rsidRPr="002627BB">
        <w:rPr>
          <w:lang w:val="en-US"/>
        </w:rPr>
        <w:t xml:space="preserve"> </w:t>
      </w:r>
      <w:bookmarkStart w:id="1" w:name="_Toc524782792"/>
      <w:bookmarkStart w:id="2" w:name="_Ref524939650"/>
      <w:bookmarkStart w:id="3" w:name="_Ref524939654"/>
      <w:r w:rsidR="009439CD" w:rsidRPr="002627BB">
        <w:rPr>
          <w:lang w:val="en-US"/>
        </w:rPr>
        <w:t>C</w:t>
      </w:r>
      <w:r w:rsidR="002B393E" w:rsidRPr="002627BB">
        <w:rPr>
          <w:lang w:val="en-US"/>
        </w:rPr>
        <w:t>ompetenc</w:t>
      </w:r>
      <w:bookmarkEnd w:id="1"/>
      <w:bookmarkEnd w:id="2"/>
      <w:bookmarkEnd w:id="3"/>
      <w:r w:rsidR="009439CD" w:rsidRPr="002627BB">
        <w:rPr>
          <w:lang w:val="en-US"/>
        </w:rPr>
        <w:t>es</w:t>
      </w:r>
    </w:p>
    <w:p w14:paraId="32A94AFE" w14:textId="7C45454C" w:rsidR="009439CD" w:rsidRDefault="00DE493A" w:rsidP="009439CD">
      <w:pPr>
        <w:rPr>
          <w:lang w:val="en-US"/>
        </w:rPr>
      </w:pPr>
      <w:r>
        <w:rPr>
          <w:lang w:val="en-US"/>
        </w:rPr>
        <w:t>In November 2016 Statistics Denmark</w:t>
      </w:r>
      <w:r w:rsidR="00DB125C" w:rsidRPr="00DB125C">
        <w:rPr>
          <w:lang w:val="en-US"/>
        </w:rPr>
        <w:t xml:space="preserve"> held a workshop on terminology with the participation</w:t>
      </w:r>
      <w:r w:rsidR="00DB125C">
        <w:rPr>
          <w:lang w:val="en-US"/>
        </w:rPr>
        <w:t xml:space="preserve"> of le</w:t>
      </w:r>
      <w:r w:rsidR="002B23D1">
        <w:rPr>
          <w:lang w:val="en-US"/>
        </w:rPr>
        <w:t xml:space="preserve">ading </w:t>
      </w:r>
      <w:r w:rsidR="00EE60C0">
        <w:rPr>
          <w:lang w:val="en-US"/>
        </w:rPr>
        <w:t>competences</w:t>
      </w:r>
      <w:r w:rsidR="002B23D1">
        <w:rPr>
          <w:lang w:val="en-US"/>
        </w:rPr>
        <w:t xml:space="preserve"> on the subject</w:t>
      </w:r>
      <w:r w:rsidR="002B23D1">
        <w:rPr>
          <w:rStyle w:val="Fodnotehenvisning"/>
          <w:lang w:val="en-US"/>
        </w:rPr>
        <w:footnoteReference w:id="4"/>
      </w:r>
      <w:r w:rsidR="00DB125C">
        <w:rPr>
          <w:lang w:val="en-US"/>
        </w:rPr>
        <w:t xml:space="preserve">. The topics were (among others) constructing concept </w:t>
      </w:r>
      <w:r w:rsidR="00DB125C">
        <w:rPr>
          <w:color w:val="222222"/>
          <w:lang w:val="en"/>
        </w:rPr>
        <w:t>hierarchies</w:t>
      </w:r>
      <w:r w:rsidR="00DB125C">
        <w:rPr>
          <w:lang w:val="en-US"/>
        </w:rPr>
        <w:t xml:space="preserve"> and how to develop concept definitions. The workshop was really an eye-opener for us. There was so much information presented to us</w:t>
      </w:r>
      <w:r w:rsidR="00D37897">
        <w:rPr>
          <w:lang w:val="en-US"/>
        </w:rPr>
        <w:t xml:space="preserve"> which</w:t>
      </w:r>
      <w:r w:rsidR="003F5A93">
        <w:rPr>
          <w:lang w:val="en-US"/>
        </w:rPr>
        <w:t xml:space="preserve"> </w:t>
      </w:r>
      <w:r w:rsidR="00DB125C">
        <w:rPr>
          <w:lang w:val="en-US"/>
        </w:rPr>
        <w:t xml:space="preserve">we could easily use </w:t>
      </w:r>
      <w:r w:rsidR="002B23D1">
        <w:rPr>
          <w:lang w:val="en-US"/>
        </w:rPr>
        <w:t>operationally</w:t>
      </w:r>
      <w:r w:rsidR="00D37897">
        <w:rPr>
          <w:lang w:val="en-US"/>
        </w:rPr>
        <w:t>, including</w:t>
      </w:r>
      <w:r w:rsidR="002B23D1">
        <w:rPr>
          <w:lang w:val="en-US"/>
        </w:rPr>
        <w:t xml:space="preserve"> many thoughts on what constitutes as a concept, and how to describe them. </w:t>
      </w:r>
    </w:p>
    <w:p w14:paraId="23AEC0BA" w14:textId="1A4CF3A2" w:rsidR="00204A21" w:rsidRPr="00474C20" w:rsidRDefault="00474C20" w:rsidP="00474C20">
      <w:pPr>
        <w:rPr>
          <w:lang w:val="en-US"/>
        </w:rPr>
      </w:pPr>
      <w:r w:rsidRPr="00204A21">
        <w:rPr>
          <w:noProof/>
          <w:lang w:val="da-DK" w:eastAsia="da-DK"/>
        </w:rPr>
        <mc:AlternateContent>
          <mc:Choice Requires="wps">
            <w:drawing>
              <wp:anchor distT="45720" distB="45720" distL="114300" distR="114300" simplePos="0" relativeHeight="251662336" behindDoc="1" locked="0" layoutInCell="1" allowOverlap="1" wp14:anchorId="589AB029" wp14:editId="7DCDE275">
                <wp:simplePos x="0" y="0"/>
                <wp:positionH relativeFrom="column">
                  <wp:posOffset>45085</wp:posOffset>
                </wp:positionH>
                <wp:positionV relativeFrom="paragraph">
                  <wp:posOffset>2041525</wp:posOffset>
                </wp:positionV>
                <wp:extent cx="5250180" cy="1404620"/>
                <wp:effectExtent l="0" t="0" r="26670" b="25400"/>
                <wp:wrapTight wrapText="bothSides">
                  <wp:wrapPolygon edited="0">
                    <wp:start x="0" y="0"/>
                    <wp:lineTo x="0" y="21674"/>
                    <wp:lineTo x="21631" y="21674"/>
                    <wp:lineTo x="21631" y="0"/>
                    <wp:lineTo x="0" y="0"/>
                  </wp:wrapPolygon>
                </wp:wrapTight>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404620"/>
                        </a:xfrm>
                        <a:prstGeom prst="rect">
                          <a:avLst/>
                        </a:prstGeom>
                        <a:solidFill>
                          <a:srgbClr val="FFFFFF"/>
                        </a:solidFill>
                        <a:ln w="9525">
                          <a:solidFill>
                            <a:srgbClr val="000000"/>
                          </a:solidFill>
                          <a:miter lim="800000"/>
                          <a:headEnd/>
                          <a:tailEnd/>
                        </a:ln>
                      </wps:spPr>
                      <wps:txbx>
                        <w:txbxContent>
                          <w:p w14:paraId="53ADF38B" w14:textId="77777777" w:rsidR="00204A21" w:rsidRPr="00390ACC" w:rsidRDefault="00204A21" w:rsidP="00390ACC">
                            <w:pPr>
                              <w:pStyle w:val="Listeafsnit"/>
                              <w:numPr>
                                <w:ilvl w:val="0"/>
                                <w:numId w:val="9"/>
                              </w:numPr>
                              <w:spacing w:line="240" w:lineRule="auto"/>
                              <w:rPr>
                                <w:lang w:val="en-US"/>
                              </w:rPr>
                            </w:pPr>
                            <w:r w:rsidRPr="00390ACC">
                              <w:rPr>
                                <w:lang w:val="en-US"/>
                              </w:rPr>
                              <w:t>Concepts definitions must be short and simple</w:t>
                            </w:r>
                          </w:p>
                          <w:p w14:paraId="536508BE" w14:textId="77777777" w:rsidR="00204A21" w:rsidRDefault="00204A21" w:rsidP="00390ACC">
                            <w:pPr>
                              <w:numPr>
                                <w:ilvl w:val="0"/>
                                <w:numId w:val="9"/>
                              </w:numPr>
                              <w:spacing w:line="240" w:lineRule="auto"/>
                              <w:rPr>
                                <w:lang w:val="da-DK"/>
                              </w:rPr>
                            </w:pPr>
                            <w:r>
                              <w:rPr>
                                <w:lang w:val="da-DK"/>
                              </w:rPr>
                              <w:t xml:space="preserve">Mind the </w:t>
                            </w:r>
                            <w:proofErr w:type="spellStart"/>
                            <w:r>
                              <w:rPr>
                                <w:lang w:val="da-DK"/>
                              </w:rPr>
                              <w:t>target</w:t>
                            </w:r>
                            <w:proofErr w:type="spellEnd"/>
                            <w:r w:rsidR="002627BB">
                              <w:rPr>
                                <w:lang w:val="da-DK"/>
                              </w:rPr>
                              <w:t xml:space="preserve"> </w:t>
                            </w:r>
                            <w:proofErr w:type="spellStart"/>
                            <w:r>
                              <w:rPr>
                                <w:lang w:val="da-DK"/>
                              </w:rPr>
                              <w:t>group</w:t>
                            </w:r>
                            <w:proofErr w:type="spellEnd"/>
                          </w:p>
                          <w:p w14:paraId="660D346B" w14:textId="77777777" w:rsidR="00204A21" w:rsidRPr="00204A21" w:rsidRDefault="00204A21" w:rsidP="002627BB">
                            <w:pPr>
                              <w:numPr>
                                <w:ilvl w:val="0"/>
                                <w:numId w:val="9"/>
                              </w:numPr>
                              <w:spacing w:line="240" w:lineRule="auto"/>
                              <w:rPr>
                                <w:lang w:val="en-US"/>
                              </w:rPr>
                            </w:pPr>
                            <w:r w:rsidRPr="00204A21">
                              <w:rPr>
                                <w:lang w:val="en-US"/>
                              </w:rPr>
                              <w:t>There must be</w:t>
                            </w:r>
                            <w:r>
                              <w:rPr>
                                <w:lang w:val="en-US"/>
                              </w:rPr>
                              <w:t xml:space="preserve"> n</w:t>
                            </w:r>
                            <w:r w:rsidRPr="00204A21">
                              <w:rPr>
                                <w:lang w:val="en-US"/>
                              </w:rPr>
                              <w:t>o unknown concepts</w:t>
                            </w:r>
                          </w:p>
                          <w:p w14:paraId="23A0CD15" w14:textId="77777777" w:rsidR="00204A21" w:rsidRPr="00EE60C0" w:rsidRDefault="00204A21" w:rsidP="002627BB">
                            <w:pPr>
                              <w:numPr>
                                <w:ilvl w:val="0"/>
                                <w:numId w:val="9"/>
                              </w:numPr>
                              <w:spacing w:line="240" w:lineRule="auto"/>
                              <w:rPr>
                                <w:lang w:val="da-DK"/>
                              </w:rPr>
                            </w:pPr>
                            <w:proofErr w:type="spellStart"/>
                            <w:r>
                              <w:rPr>
                                <w:lang w:val="da-DK"/>
                              </w:rPr>
                              <w:t>Concepts</w:t>
                            </w:r>
                            <w:proofErr w:type="spellEnd"/>
                            <w:r>
                              <w:rPr>
                                <w:lang w:val="da-DK"/>
                              </w:rPr>
                              <w:t xml:space="preserve"> must </w:t>
                            </w:r>
                            <w:proofErr w:type="spellStart"/>
                            <w:r>
                              <w:rPr>
                                <w:lang w:val="da-DK"/>
                              </w:rPr>
                              <w:t>be</w:t>
                            </w:r>
                            <w:proofErr w:type="spellEnd"/>
                            <w:r>
                              <w:rPr>
                                <w:lang w:val="da-DK"/>
                              </w:rPr>
                              <w:t xml:space="preserve"> </w:t>
                            </w:r>
                            <w:r>
                              <w:rPr>
                                <w:color w:val="222222"/>
                                <w:lang w:val="en"/>
                              </w:rPr>
                              <w:t>mutually reconciled</w:t>
                            </w:r>
                          </w:p>
                          <w:p w14:paraId="6AE85ACB" w14:textId="77777777" w:rsidR="00204A21" w:rsidRPr="00204A21" w:rsidRDefault="00204A21" w:rsidP="002627BB">
                            <w:pPr>
                              <w:numPr>
                                <w:ilvl w:val="0"/>
                                <w:numId w:val="9"/>
                              </w:numPr>
                              <w:spacing w:line="240" w:lineRule="auto"/>
                              <w:rPr>
                                <w:lang w:val="en-US"/>
                              </w:rPr>
                            </w:pPr>
                            <w:r w:rsidRPr="00204A21">
                              <w:rPr>
                                <w:lang w:val="en-US"/>
                              </w:rPr>
                              <w:t xml:space="preserve">Concept definitions must adequate; not to broad, not to narrow.  </w:t>
                            </w:r>
                          </w:p>
                          <w:p w14:paraId="6EF0187A" w14:textId="77777777" w:rsidR="00204A21" w:rsidRPr="00204A21" w:rsidRDefault="00204A21" w:rsidP="002627BB">
                            <w:pPr>
                              <w:numPr>
                                <w:ilvl w:val="0"/>
                                <w:numId w:val="9"/>
                              </w:numPr>
                              <w:spacing w:line="240" w:lineRule="auto"/>
                              <w:rPr>
                                <w:lang w:val="en-US"/>
                              </w:rPr>
                            </w:pPr>
                            <w:r w:rsidRPr="00204A21">
                              <w:rPr>
                                <w:lang w:val="en-US"/>
                              </w:rPr>
                              <w:t>Concept definitions must</w:t>
                            </w:r>
                            <w:r>
                              <w:rPr>
                                <w:lang w:val="en-US"/>
                              </w:rPr>
                              <w:t xml:space="preserve"> not be circular. </w:t>
                            </w:r>
                          </w:p>
                          <w:p w14:paraId="0BE7EE8B" w14:textId="77777777" w:rsidR="00204A21" w:rsidRPr="00204A21" w:rsidRDefault="00204A21" w:rsidP="002627BB">
                            <w:pPr>
                              <w:numPr>
                                <w:ilvl w:val="0"/>
                                <w:numId w:val="9"/>
                              </w:numPr>
                              <w:spacing w:line="240" w:lineRule="auto"/>
                              <w:rPr>
                                <w:lang w:val="en-US"/>
                              </w:rPr>
                            </w:pPr>
                            <w:r w:rsidRPr="00204A21">
                              <w:rPr>
                                <w:lang w:val="en-US"/>
                              </w:rPr>
                              <w:t>Concept definitions de</w:t>
                            </w:r>
                            <w:r>
                              <w:rPr>
                                <w:lang w:val="en-US"/>
                              </w:rPr>
                              <w:t>s</w:t>
                            </w:r>
                            <w:r w:rsidRPr="00204A21">
                              <w:rPr>
                                <w:lang w:val="en-US"/>
                              </w:rPr>
                              <w:t xml:space="preserve">cribes what the </w:t>
                            </w:r>
                            <w:r>
                              <w:rPr>
                                <w:lang w:val="en-US"/>
                              </w:rPr>
                              <w:t>concept is, not what it is not.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9AB029" id="_x0000_t202" coordsize="21600,21600" o:spt="202" path="m,l,21600r21600,l21600,xe">
                <v:stroke joinstyle="miter"/>
                <v:path gradientshapeok="t" o:connecttype="rect"/>
              </v:shapetype>
              <v:shape id="Tekstfelt 2" o:spid="_x0000_s1026" type="#_x0000_t202" style="position:absolute;left:0;text-align:left;margin-left:3.55pt;margin-top:160.75pt;width:413.4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">
                <v:textbox style="mso-fit-shape-to-text:t">
                  <w:txbxContent>
                    <w:p w14:paraId="53ADF38B" w14:textId="77777777" w:rsidR="00204A21" w:rsidRPr="00390ACC" w:rsidRDefault="00204A21" w:rsidP="00390ACC">
                      <w:pPr>
                        <w:pStyle w:val="Listeafsnit"/>
                        <w:numPr>
                          <w:ilvl w:val="0"/>
                          <w:numId w:val="9"/>
                        </w:numPr>
                        <w:spacing w:line="240" w:lineRule="auto"/>
                        <w:rPr>
                          <w:lang w:val="en-US"/>
                        </w:rPr>
                      </w:pPr>
                      <w:r w:rsidRPr="00390ACC">
                        <w:rPr>
                          <w:lang w:val="en-US"/>
                        </w:rPr>
                        <w:t>Concepts definitions must be short and simple</w:t>
                      </w:r>
                    </w:p>
                    <w:p w14:paraId="536508BE" w14:textId="77777777" w:rsidR="00204A21" w:rsidRDefault="00204A21" w:rsidP="00390ACC">
                      <w:pPr>
                        <w:numPr>
                          <w:ilvl w:val="0"/>
                          <w:numId w:val="9"/>
                        </w:numPr>
                        <w:spacing w:line="240" w:lineRule="auto"/>
                        <w:rPr>
                          <w:lang w:val="da-DK"/>
                        </w:rPr>
                      </w:pPr>
                      <w:r>
                        <w:rPr>
                          <w:lang w:val="da-DK"/>
                        </w:rPr>
                        <w:t>Mind the target</w:t>
                      </w:r>
                      <w:r w:rsidR="002627BB">
                        <w:rPr>
                          <w:lang w:val="da-DK"/>
                        </w:rPr>
                        <w:t xml:space="preserve"> </w:t>
                      </w:r>
                      <w:r>
                        <w:rPr>
                          <w:lang w:val="da-DK"/>
                        </w:rPr>
                        <w:t>group</w:t>
                      </w:r>
                    </w:p>
                    <w:p w14:paraId="660D346B" w14:textId="77777777" w:rsidR="00204A21" w:rsidRPr="00204A21" w:rsidRDefault="00204A21" w:rsidP="002627BB">
                      <w:pPr>
                        <w:numPr>
                          <w:ilvl w:val="0"/>
                          <w:numId w:val="9"/>
                        </w:numPr>
                        <w:spacing w:line="240" w:lineRule="auto"/>
                        <w:rPr>
                          <w:lang w:val="en-US"/>
                        </w:rPr>
                      </w:pPr>
                      <w:r w:rsidRPr="00204A21">
                        <w:rPr>
                          <w:lang w:val="en-US"/>
                        </w:rPr>
                        <w:t>There must be</w:t>
                      </w:r>
                      <w:r>
                        <w:rPr>
                          <w:lang w:val="en-US"/>
                        </w:rPr>
                        <w:t xml:space="preserve"> n</w:t>
                      </w:r>
                      <w:r w:rsidRPr="00204A21">
                        <w:rPr>
                          <w:lang w:val="en-US"/>
                        </w:rPr>
                        <w:t>o unknown concepts</w:t>
                      </w:r>
                    </w:p>
                    <w:p w14:paraId="23A0CD15" w14:textId="77777777" w:rsidR="00204A21" w:rsidRPr="00EE60C0" w:rsidRDefault="00204A21" w:rsidP="002627BB">
                      <w:pPr>
                        <w:numPr>
                          <w:ilvl w:val="0"/>
                          <w:numId w:val="9"/>
                        </w:numPr>
                        <w:spacing w:line="240" w:lineRule="auto"/>
                        <w:rPr>
                          <w:lang w:val="da-DK"/>
                        </w:rPr>
                      </w:pPr>
                      <w:r>
                        <w:rPr>
                          <w:lang w:val="da-DK"/>
                        </w:rPr>
                        <w:t xml:space="preserve">Concepts must be </w:t>
                      </w:r>
                      <w:r>
                        <w:rPr>
                          <w:color w:val="222222"/>
                          <w:lang w:val="en"/>
                        </w:rPr>
                        <w:t>mutually reconciled</w:t>
                      </w:r>
                    </w:p>
                    <w:p w14:paraId="6AE85ACB" w14:textId="77777777" w:rsidR="00204A21" w:rsidRPr="00204A21" w:rsidRDefault="00204A21" w:rsidP="002627BB">
                      <w:pPr>
                        <w:numPr>
                          <w:ilvl w:val="0"/>
                          <w:numId w:val="9"/>
                        </w:numPr>
                        <w:spacing w:line="240" w:lineRule="auto"/>
                        <w:rPr>
                          <w:lang w:val="en-US"/>
                        </w:rPr>
                      </w:pPr>
                      <w:r w:rsidRPr="00204A21">
                        <w:rPr>
                          <w:lang w:val="en-US"/>
                        </w:rPr>
                        <w:t xml:space="preserve">Concept definitions must adequate; not to broad, not to narrow.  </w:t>
                      </w:r>
                    </w:p>
                    <w:p w14:paraId="6EF0187A" w14:textId="77777777" w:rsidR="00204A21" w:rsidRPr="00204A21" w:rsidRDefault="00204A21" w:rsidP="002627BB">
                      <w:pPr>
                        <w:numPr>
                          <w:ilvl w:val="0"/>
                          <w:numId w:val="9"/>
                        </w:numPr>
                        <w:spacing w:line="240" w:lineRule="auto"/>
                        <w:rPr>
                          <w:lang w:val="en-US"/>
                        </w:rPr>
                      </w:pPr>
                      <w:r w:rsidRPr="00204A21">
                        <w:rPr>
                          <w:lang w:val="en-US"/>
                        </w:rPr>
                        <w:t>Concept definitions must</w:t>
                      </w:r>
                      <w:r>
                        <w:rPr>
                          <w:lang w:val="en-US"/>
                        </w:rPr>
                        <w:t xml:space="preserve"> not be circular. </w:t>
                      </w:r>
                    </w:p>
                    <w:p w14:paraId="0BE7EE8B" w14:textId="77777777" w:rsidR="00204A21" w:rsidRPr="00204A21" w:rsidRDefault="00204A21" w:rsidP="002627BB">
                      <w:pPr>
                        <w:numPr>
                          <w:ilvl w:val="0"/>
                          <w:numId w:val="9"/>
                        </w:numPr>
                        <w:spacing w:line="240" w:lineRule="auto"/>
                        <w:rPr>
                          <w:lang w:val="en-US"/>
                        </w:rPr>
                      </w:pPr>
                      <w:r w:rsidRPr="00204A21">
                        <w:rPr>
                          <w:lang w:val="en-US"/>
                        </w:rPr>
                        <w:t>Concept definitions de</w:t>
                      </w:r>
                      <w:r>
                        <w:rPr>
                          <w:lang w:val="en-US"/>
                        </w:rPr>
                        <w:t>s</w:t>
                      </w:r>
                      <w:r w:rsidRPr="00204A21">
                        <w:rPr>
                          <w:lang w:val="en-US"/>
                        </w:rPr>
                        <w:t xml:space="preserve">cribes what the </w:t>
                      </w:r>
                      <w:r>
                        <w:rPr>
                          <w:lang w:val="en-US"/>
                        </w:rPr>
                        <w:t>concept is, not what it is not.</w:t>
                      </w:r>
                    </w:p>
                  </w:txbxContent>
                </v:textbox>
                <w10:wrap type="tight"/>
              </v:shape>
            </w:pict>
          </mc:Fallback>
        </mc:AlternateContent>
      </w:r>
      <w:r w:rsidR="002B23D1">
        <w:rPr>
          <w:lang w:val="en-US"/>
        </w:rPr>
        <w:t xml:space="preserve">The participants </w:t>
      </w:r>
      <w:r w:rsidR="00EE60C0">
        <w:rPr>
          <w:lang w:val="en-US"/>
        </w:rPr>
        <w:t>on the workshop broadly represented Statistics Denmark, and many of them later participated in the Concepts Working Group or the Metadata Working Group. So the com</w:t>
      </w:r>
      <w:r w:rsidR="00242CDC">
        <w:rPr>
          <w:lang w:val="en-US"/>
        </w:rPr>
        <w:t>petences and knowledge gained through</w:t>
      </w:r>
      <w:r w:rsidR="00EE60C0">
        <w:rPr>
          <w:lang w:val="en-US"/>
        </w:rPr>
        <w:t xml:space="preserve"> the workshop is working within the project. Also much of the information gained at the workshop is now part of the introduction material the project is developing for the future operational organization. This contains very specific guidelines on how to describe concepts</w:t>
      </w:r>
      <w:r>
        <w:rPr>
          <w:lang w:val="en-US"/>
        </w:rPr>
        <w:t xml:space="preserve"> as on illustration 5</w:t>
      </w:r>
      <w:r w:rsidR="00204A21" w:rsidRPr="00474C20">
        <w:rPr>
          <w:i/>
          <w:lang w:val="en-US"/>
        </w:rPr>
        <w:t>.</w:t>
      </w:r>
      <w:r w:rsidRPr="00474C20">
        <w:rPr>
          <w:i/>
          <w:lang w:val="en-US"/>
        </w:rPr>
        <w:t xml:space="preserve"> </w:t>
      </w:r>
      <w:r>
        <w:rPr>
          <w:lang w:val="en-US"/>
        </w:rPr>
        <w:t>Each of the rules on this illustration are elaborated in the guidelines.</w:t>
      </w:r>
    </w:p>
    <w:p w14:paraId="41800B9A" w14:textId="77777777" w:rsidR="00474C20" w:rsidRPr="00474C20" w:rsidRDefault="00474C20" w:rsidP="00474C20">
      <w:pPr>
        <w:rPr>
          <w:i/>
          <w:lang w:val="en-US"/>
        </w:rPr>
      </w:pPr>
    </w:p>
    <w:p w14:paraId="022459DE" w14:textId="473BB769" w:rsidR="00204A21" w:rsidRDefault="00204A21" w:rsidP="00204A21">
      <w:pPr>
        <w:rPr>
          <w:i/>
          <w:lang w:val="en-US"/>
        </w:rPr>
      </w:pPr>
      <w:r w:rsidRPr="002627BB">
        <w:rPr>
          <w:i/>
          <w:lang w:val="en-US"/>
        </w:rPr>
        <w:t xml:space="preserve">Illustration 5: Example from the guidelines </w:t>
      </w:r>
      <w:r w:rsidR="002627BB" w:rsidRPr="002627BB">
        <w:rPr>
          <w:i/>
          <w:lang w:val="en-US"/>
        </w:rPr>
        <w:t xml:space="preserve">developed from the workshop </w:t>
      </w:r>
    </w:p>
    <w:p w14:paraId="58F80884" w14:textId="73C5A672" w:rsidR="003F5A93" w:rsidRDefault="003F5A93" w:rsidP="00204A21">
      <w:pPr>
        <w:rPr>
          <w:lang w:val="en-US"/>
        </w:rPr>
      </w:pPr>
      <w:r>
        <w:rPr>
          <w:lang w:val="en-US"/>
        </w:rPr>
        <w:t xml:space="preserve">It might seem novel, but for us it was a step of great importance to invite knowledge from terminologists into the organization. It made quite a difference to have specialized </w:t>
      </w:r>
      <w:r w:rsidR="00FF62E2">
        <w:rPr>
          <w:lang w:val="en-US"/>
        </w:rPr>
        <w:t xml:space="preserve">input on concepts in a statistical context, from someone who was not in statistics. </w:t>
      </w:r>
    </w:p>
    <w:p w14:paraId="008F6319" w14:textId="08871B5A" w:rsidR="00FF62E2" w:rsidRDefault="00FF62E2" w:rsidP="00204A21">
      <w:pPr>
        <w:rPr>
          <w:lang w:val="en-US"/>
        </w:rPr>
      </w:pPr>
      <w:r>
        <w:rPr>
          <w:lang w:val="en-US"/>
        </w:rPr>
        <w:t xml:space="preserve">The work now lies in disseminating this knowledge out in the organization. The plan is to build our guidelines as specific and to the point as possible, while using specific examples from our everyday work. </w:t>
      </w:r>
    </w:p>
    <w:p w14:paraId="56209FB6" w14:textId="77777777" w:rsidR="00FF62E2" w:rsidRPr="003F5A93" w:rsidRDefault="00FF62E2" w:rsidP="00204A21">
      <w:pPr>
        <w:rPr>
          <w:lang w:val="en-US"/>
        </w:rPr>
      </w:pPr>
    </w:p>
    <w:p w14:paraId="47985943" w14:textId="77777777" w:rsidR="00204A21" w:rsidRDefault="004632E5" w:rsidP="004632E5">
      <w:pPr>
        <w:pStyle w:val="Overskrift1"/>
        <w:rPr>
          <w:lang w:val="en-US"/>
        </w:rPr>
      </w:pPr>
      <w:r>
        <w:rPr>
          <w:lang w:val="en-US"/>
        </w:rPr>
        <w:t>Conclusions</w:t>
      </w:r>
    </w:p>
    <w:p w14:paraId="36D3302B" w14:textId="50414F9B" w:rsidR="00FF62E2" w:rsidRDefault="00D37897" w:rsidP="00474C20">
      <w:pPr>
        <w:rPr>
          <w:lang w:val="en-US"/>
        </w:rPr>
      </w:pPr>
      <w:r>
        <w:rPr>
          <w:lang w:val="en-US"/>
        </w:rPr>
        <w:t xml:space="preserve">We believe this </w:t>
      </w:r>
      <w:r w:rsidR="008520FB">
        <w:rPr>
          <w:lang w:val="en-US"/>
        </w:rPr>
        <w:t>project will leap</w:t>
      </w:r>
      <w:r w:rsidR="00242CDC">
        <w:rPr>
          <w:lang w:val="en-US"/>
        </w:rPr>
        <w:t xml:space="preserve"> us</w:t>
      </w:r>
      <w:r w:rsidR="008520FB">
        <w:rPr>
          <w:lang w:val="en-US"/>
        </w:rPr>
        <w:t xml:space="preserve"> closer to our vision of coherent metadata</w:t>
      </w:r>
      <w:r w:rsidR="00474C20">
        <w:rPr>
          <w:lang w:val="en-US"/>
        </w:rPr>
        <w:t xml:space="preserve">. </w:t>
      </w:r>
      <w:r>
        <w:rPr>
          <w:lang w:val="en-US"/>
        </w:rPr>
        <w:t>First, t</w:t>
      </w:r>
      <w:r w:rsidR="008520FB" w:rsidRPr="00D37897">
        <w:rPr>
          <w:lang w:val="en-US"/>
        </w:rPr>
        <w:t xml:space="preserve">he scope of the projects. This contains concepts, and only concepts. Variables or other documentation needs is not included in this project. </w:t>
      </w:r>
      <w:r w:rsidR="00766D7F" w:rsidRPr="00D37897">
        <w:rPr>
          <w:lang w:val="en-US"/>
        </w:rPr>
        <w:t>We have scoped one thing, and we have been working on fitting the assignment to the resources at hand.</w:t>
      </w:r>
      <w:r>
        <w:rPr>
          <w:lang w:val="en-US"/>
        </w:rPr>
        <w:t xml:space="preserve"> </w:t>
      </w:r>
      <w:r w:rsidR="008450FD">
        <w:rPr>
          <w:lang w:val="en-US"/>
        </w:rPr>
        <w:t>This has made quite a difference in the project, that the aim no longer is to describe “everything our users could possible want”, but only to describe central concepts for each statistics.</w:t>
      </w:r>
    </w:p>
    <w:p w14:paraId="4A4FAF97" w14:textId="6661B11E" w:rsidR="008450FD" w:rsidRDefault="00D37897" w:rsidP="00474C20">
      <w:pPr>
        <w:rPr>
          <w:lang w:val="en-US"/>
        </w:rPr>
      </w:pPr>
      <w:r>
        <w:rPr>
          <w:lang w:val="en-US"/>
        </w:rPr>
        <w:t>Second, w</w:t>
      </w:r>
      <w:r w:rsidR="00766D7F">
        <w:rPr>
          <w:lang w:val="en-US"/>
        </w:rPr>
        <w:t xml:space="preserve">e have added to our competences on terminology and concepts. </w:t>
      </w:r>
      <w:r w:rsidR="008450FD">
        <w:rPr>
          <w:lang w:val="en-US"/>
        </w:rPr>
        <w:t xml:space="preserve">It has been of great value to have terminology experts help us interpret GSIM and ISO. </w:t>
      </w:r>
    </w:p>
    <w:p w14:paraId="4F965F64" w14:textId="4A9F351B" w:rsidR="008450FD" w:rsidRDefault="00D37897" w:rsidP="00474C20">
      <w:pPr>
        <w:rPr>
          <w:lang w:val="en-US"/>
        </w:rPr>
      </w:pPr>
      <w:r>
        <w:rPr>
          <w:lang w:val="en-US"/>
        </w:rPr>
        <w:t>Third, i</w:t>
      </w:r>
      <w:r w:rsidR="00766D7F">
        <w:rPr>
          <w:lang w:val="en-US"/>
        </w:rPr>
        <w:t>n this project we have had the advantage of already having a metadata handling system in operation. The system already contai</w:t>
      </w:r>
      <w:r w:rsidR="00474C20">
        <w:rPr>
          <w:lang w:val="en-US"/>
        </w:rPr>
        <w:t>ned documentation (SIMS) and c</w:t>
      </w:r>
      <w:r w:rsidR="00766D7F">
        <w:rPr>
          <w:lang w:val="en-US"/>
        </w:rPr>
        <w:t xml:space="preserve">lassifications, and we have been locked on the options and limitations </w:t>
      </w:r>
      <w:r w:rsidR="00242CDC">
        <w:rPr>
          <w:lang w:val="en-US"/>
        </w:rPr>
        <w:t>build into Colectica</w:t>
      </w:r>
      <w:r w:rsidR="00766D7F">
        <w:rPr>
          <w:lang w:val="en-US"/>
        </w:rPr>
        <w:t xml:space="preserve">. In terms of creating </w:t>
      </w:r>
      <w:r w:rsidR="00D34A58">
        <w:rPr>
          <w:lang w:val="en-US"/>
        </w:rPr>
        <w:t>progres</w:t>
      </w:r>
      <w:r w:rsidR="00242CDC">
        <w:rPr>
          <w:lang w:val="en-US"/>
        </w:rPr>
        <w:t>s</w:t>
      </w:r>
      <w:r w:rsidR="00766D7F">
        <w:rPr>
          <w:lang w:val="en-US"/>
        </w:rPr>
        <w:t xml:space="preserve"> in the proj</w:t>
      </w:r>
      <w:r w:rsidR="008450FD">
        <w:rPr>
          <w:lang w:val="en-US"/>
        </w:rPr>
        <w:t>ect</w:t>
      </w:r>
      <w:r w:rsidR="00CA7513">
        <w:rPr>
          <w:lang w:val="en-US"/>
        </w:rPr>
        <w:t xml:space="preserve"> it has been a large</w:t>
      </w:r>
      <w:r w:rsidR="00766D7F">
        <w:rPr>
          <w:lang w:val="en-US"/>
        </w:rPr>
        <w:t xml:space="preserve"> </w:t>
      </w:r>
      <w:r w:rsidR="00CA7513">
        <w:rPr>
          <w:lang w:val="en-US"/>
        </w:rPr>
        <w:t>advantage.</w:t>
      </w:r>
      <w:r>
        <w:rPr>
          <w:lang w:val="en-US"/>
        </w:rPr>
        <w:t xml:space="preserve"> </w:t>
      </w:r>
      <w:r w:rsidR="008450FD">
        <w:rPr>
          <w:lang w:val="en-US"/>
        </w:rPr>
        <w:t>The decision on aiming for coherent metadata in one system was already taken</w:t>
      </w:r>
      <w:r w:rsidR="002B0435">
        <w:rPr>
          <w:lang w:val="en-US"/>
        </w:rPr>
        <w:t>. So this project was not a project of choosing or developing a metadata</w:t>
      </w:r>
      <w:r w:rsidR="00242CDC">
        <w:rPr>
          <w:lang w:val="en-US"/>
        </w:rPr>
        <w:t xml:space="preserve"> </w:t>
      </w:r>
      <w:r w:rsidR="002B0435">
        <w:rPr>
          <w:lang w:val="en-US"/>
        </w:rPr>
        <w:t xml:space="preserve">system, which earlier projects had been to some extent. It was a project, where the developing was adapting an already existing system to specific needs. </w:t>
      </w:r>
    </w:p>
    <w:p w14:paraId="4EFC4098" w14:textId="55CA861B" w:rsidR="00CA7513" w:rsidRDefault="00D37897" w:rsidP="00474C20">
      <w:pPr>
        <w:rPr>
          <w:lang w:val="en-US"/>
        </w:rPr>
      </w:pPr>
      <w:r>
        <w:rPr>
          <w:lang w:val="en-US"/>
        </w:rPr>
        <w:t>Fourth and lastly, r</w:t>
      </w:r>
      <w:r w:rsidR="00CA7513" w:rsidRPr="00D37897">
        <w:rPr>
          <w:lang w:val="en-US"/>
        </w:rPr>
        <w:t xml:space="preserve">eusing the QA organization from </w:t>
      </w:r>
      <w:r w:rsidR="00C151FB">
        <w:rPr>
          <w:lang w:val="en-US"/>
        </w:rPr>
        <w:t>SIMS</w:t>
      </w:r>
      <w:r w:rsidR="00CA7513" w:rsidRPr="00D37897">
        <w:rPr>
          <w:lang w:val="en-US"/>
        </w:rPr>
        <w:t xml:space="preserve">, has made the QA </w:t>
      </w:r>
      <w:r w:rsidRPr="00D37897">
        <w:rPr>
          <w:lang w:val="en-US"/>
        </w:rPr>
        <w:t>process</w:t>
      </w:r>
      <w:r w:rsidR="00CA7513" w:rsidRPr="00D37897">
        <w:rPr>
          <w:lang w:val="en-US"/>
        </w:rPr>
        <w:t xml:space="preserve"> easy to accept. </w:t>
      </w:r>
      <w:r w:rsidR="002B0435">
        <w:rPr>
          <w:lang w:val="en-US"/>
        </w:rPr>
        <w:t>The idea of QA is not new and the process will be similar to the one on Documentation of Statistics. Concepts are using already implemented processes as stepping stones instead of inventing a separate QA.</w:t>
      </w:r>
    </w:p>
    <w:p w14:paraId="5587A149" w14:textId="06FCD1F1" w:rsidR="002B0435" w:rsidRPr="00D37897" w:rsidRDefault="002B0435" w:rsidP="00474C20">
      <w:pPr>
        <w:rPr>
          <w:b/>
          <w:lang w:val="en-US"/>
        </w:rPr>
      </w:pPr>
      <w:r>
        <w:rPr>
          <w:lang w:val="en-US"/>
        </w:rPr>
        <w:t xml:space="preserve">In short my </w:t>
      </w:r>
      <w:r w:rsidR="00242CDC">
        <w:rPr>
          <w:lang w:val="en-US"/>
        </w:rPr>
        <w:t>advice</w:t>
      </w:r>
      <w:r>
        <w:rPr>
          <w:lang w:val="en-US"/>
        </w:rPr>
        <w:t xml:space="preserve"> to anyone </w:t>
      </w:r>
      <w:r w:rsidR="00D44ADE">
        <w:rPr>
          <w:lang w:val="en-US"/>
        </w:rPr>
        <w:t xml:space="preserve">who are planning a similar project will be to scope your projects according to your </w:t>
      </w:r>
      <w:r w:rsidR="00242CDC">
        <w:rPr>
          <w:lang w:val="en-US"/>
        </w:rPr>
        <w:t>resources</w:t>
      </w:r>
      <w:r w:rsidR="00D44ADE">
        <w:rPr>
          <w:lang w:val="en-US"/>
        </w:rPr>
        <w:t>, get terminology experts to help you straighten out the basics, and reuse as much as possible on both organization and system.</w:t>
      </w:r>
    </w:p>
    <w:p w14:paraId="3F155B0E" w14:textId="53F48163" w:rsidR="003D6B71" w:rsidRPr="00404CAA" w:rsidRDefault="006B1F86" w:rsidP="00404CAA">
      <w:pPr>
        <w:pStyle w:val="Overskrift1"/>
        <w:rPr>
          <w:b w:val="0"/>
        </w:rPr>
      </w:pPr>
      <w:r w:rsidRPr="008D21B1">
        <w:rPr>
          <w:rStyle w:val="Overskrift1Tegn"/>
          <w:b/>
        </w:rPr>
        <w:t>References</w:t>
      </w:r>
    </w:p>
    <w:p w14:paraId="56F1049E" w14:textId="7E183F5B" w:rsidR="008D21B1" w:rsidRDefault="008D21B1" w:rsidP="0019000B">
      <w:r w:rsidRPr="008D21B1">
        <w:t>International Organiz</w:t>
      </w:r>
      <w:r>
        <w:t>ation for Standardization. (2009</w:t>
      </w:r>
      <w:r w:rsidRPr="008D21B1">
        <w:t xml:space="preserve">). </w:t>
      </w:r>
      <w:r>
        <w:t xml:space="preserve">Terminology work – </w:t>
      </w:r>
      <w:r w:rsidR="00EE3287">
        <w:t>Vocabulary</w:t>
      </w:r>
      <w:r>
        <w:t xml:space="preserve">; Part 1: </w:t>
      </w:r>
      <w:r w:rsidR="00EE3287">
        <w:t>Theory</w:t>
      </w:r>
      <w:r>
        <w:t xml:space="preserve"> and application (ISO Standard No. 1087-1:2000(E/F))</w:t>
      </w:r>
      <w:r w:rsidRPr="008D21B1">
        <w:t xml:space="preserve"> </w:t>
      </w:r>
    </w:p>
    <w:p w14:paraId="774AF40B" w14:textId="77777777" w:rsidR="008D21B1" w:rsidRDefault="008D21B1" w:rsidP="0019000B">
      <w:r w:rsidRPr="008D21B1">
        <w:t>International Organiz</w:t>
      </w:r>
      <w:r>
        <w:t>ation for Standardization. (2000</w:t>
      </w:r>
      <w:r w:rsidRPr="008D21B1">
        <w:t xml:space="preserve">). </w:t>
      </w:r>
      <w:r>
        <w:t>Terminology work – principles and methods (ISO Standard No. 704:2009(E)</w:t>
      </w:r>
      <w:r w:rsidRPr="008D21B1">
        <w:t xml:space="preserve">). </w:t>
      </w:r>
    </w:p>
    <w:p w14:paraId="237448CF" w14:textId="6E29ABA4" w:rsidR="00404CAA" w:rsidRDefault="00404CAA" w:rsidP="00404CAA">
      <w:pPr>
        <w:rPr>
          <w:lang w:val="da-DK"/>
        </w:rPr>
      </w:pPr>
      <w:r w:rsidRPr="003F5A93">
        <w:rPr>
          <w:lang w:val="da-DK"/>
        </w:rPr>
        <w:lastRenderedPageBreak/>
        <w:t xml:space="preserve">Nistrup Madsen, Bodil. (1999), Terminologi – principper og metoder, Gads forlag. </w:t>
      </w:r>
    </w:p>
    <w:p w14:paraId="4FAA93E9" w14:textId="0414DE38" w:rsidR="006627DD" w:rsidRPr="006627DD" w:rsidRDefault="006627DD" w:rsidP="00404CAA">
      <w:pPr>
        <w:rPr>
          <w:lang w:val="en-US"/>
        </w:rPr>
      </w:pPr>
      <w:r w:rsidRPr="006627DD">
        <w:rPr>
          <w:lang w:val="en-US"/>
        </w:rPr>
        <w:t>UNECE (2015): Generic Statistical Information Model (GSIM): Statistical Classifications Model. Meeting of the Expert Group on International Statistical Classifications New York, 19-22 May 2015 (42 pp).</w:t>
      </w:r>
    </w:p>
    <w:p w14:paraId="11813140" w14:textId="5FFFE7C7" w:rsidR="006B1F86" w:rsidRPr="00DB4182" w:rsidRDefault="006B1F86" w:rsidP="0019000B"/>
    <w:sectPr w:rsidR="006B1F86" w:rsidRPr="00DB4182" w:rsidSect="0023623C">
      <w:headerReference w:type="even" r:id="rId12"/>
      <w:headerReference w:type="default" r:id="rId13"/>
      <w:footerReference w:type="default" r:id="rId14"/>
      <w:headerReference w:type="first" r:id="rId15"/>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4DFAF" w14:textId="77777777" w:rsidR="00DB4182" w:rsidRDefault="00DB4182" w:rsidP="0019000B">
      <w:r>
        <w:separator/>
      </w:r>
    </w:p>
  </w:endnote>
  <w:endnote w:type="continuationSeparator" w:id="0">
    <w:p w14:paraId="2BD201E7" w14:textId="77777777" w:rsidR="00DB4182" w:rsidRDefault="00DB4182" w:rsidP="0019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sdtContent>
      <w:p w14:paraId="75227979" w14:textId="385729C6" w:rsidR="00DB4182" w:rsidRPr="009378F5" w:rsidRDefault="00DB4182" w:rsidP="0019000B">
        <w:pPr>
          <w:pStyle w:val="Sidefod"/>
        </w:pPr>
        <w:r w:rsidRPr="009378F5">
          <w:fldChar w:fldCharType="begin"/>
        </w:r>
        <w:r w:rsidRPr="009378F5">
          <w:instrText>PAGE   \* MERGEFORMAT</w:instrText>
        </w:r>
        <w:r w:rsidRPr="009378F5">
          <w:fldChar w:fldCharType="separate"/>
        </w:r>
        <w:r w:rsidR="00242CDC">
          <w:rPr>
            <w:noProof/>
          </w:rPr>
          <w:t>1</w:t>
        </w:r>
        <w:r w:rsidRPr="009378F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24B0E" w14:textId="77777777" w:rsidR="00DB4182" w:rsidRDefault="00DB4182" w:rsidP="0019000B">
      <w:r>
        <w:separator/>
      </w:r>
    </w:p>
  </w:footnote>
  <w:footnote w:type="continuationSeparator" w:id="0">
    <w:p w14:paraId="3B5BB700" w14:textId="77777777" w:rsidR="00DB4182" w:rsidRDefault="00DB4182" w:rsidP="0019000B">
      <w:r>
        <w:continuationSeparator/>
      </w:r>
    </w:p>
  </w:footnote>
  <w:footnote w:id="1">
    <w:p w14:paraId="2654B882" w14:textId="33C0B8AD" w:rsidR="006E0E9E" w:rsidRPr="007260BA" w:rsidRDefault="006E0E9E" w:rsidP="006E0E9E">
      <w:pPr>
        <w:pStyle w:val="Fodnotetekst"/>
        <w:rPr>
          <w:lang w:val="en-US"/>
        </w:rPr>
      </w:pPr>
      <w:r>
        <w:rPr>
          <w:rStyle w:val="Fodnotehenvisning"/>
        </w:rPr>
        <w:footnoteRef/>
      </w:r>
      <w:r w:rsidR="007260BA" w:rsidRPr="007260BA">
        <w:rPr>
          <w:lang w:val="en-US"/>
        </w:rPr>
        <w:t xml:space="preserve"> </w:t>
      </w:r>
      <w:r w:rsidRPr="007260BA">
        <w:rPr>
          <w:lang w:val="en-US"/>
        </w:rPr>
        <w:t>GSIM v</w:t>
      </w:r>
      <w:r w:rsidR="007260BA" w:rsidRPr="007260BA">
        <w:rPr>
          <w:lang w:val="en-US"/>
        </w:rPr>
        <w:t>ersion 1.1 and version</w:t>
      </w:r>
      <w:r w:rsidRPr="007260BA">
        <w:rPr>
          <w:lang w:val="en-US"/>
        </w:rPr>
        <w:t xml:space="preserve"> 1.5</w:t>
      </w:r>
    </w:p>
  </w:footnote>
  <w:footnote w:id="2">
    <w:p w14:paraId="1B3712EB" w14:textId="5C260C29" w:rsidR="006E0E9E" w:rsidRPr="00F37D17" w:rsidRDefault="006E0E9E" w:rsidP="006E0E9E">
      <w:pPr>
        <w:pStyle w:val="Fodnotetekst"/>
        <w:rPr>
          <w:lang w:val="en-US"/>
        </w:rPr>
      </w:pPr>
      <w:r>
        <w:rPr>
          <w:rStyle w:val="Fodnotehenvisning"/>
        </w:rPr>
        <w:footnoteRef/>
      </w:r>
      <w:r w:rsidR="007260BA">
        <w:rPr>
          <w:lang w:val="en-US"/>
        </w:rPr>
        <w:t xml:space="preserve"> </w:t>
      </w:r>
      <w:r w:rsidRPr="00F37D17">
        <w:rPr>
          <w:lang w:val="en-US"/>
        </w:rPr>
        <w:t>ISO 1087-1:2000</w:t>
      </w:r>
    </w:p>
  </w:footnote>
  <w:footnote w:id="3">
    <w:p w14:paraId="2ADD83FC" w14:textId="77777777" w:rsidR="00F37D17" w:rsidRPr="00F37D17" w:rsidRDefault="00F37D17" w:rsidP="00F37D17">
      <w:pPr>
        <w:pStyle w:val="Fodnotetekst"/>
        <w:rPr>
          <w:lang w:val="en-US"/>
        </w:rPr>
      </w:pPr>
      <w:r>
        <w:rPr>
          <w:rStyle w:val="Fodnotehenvisning"/>
        </w:rPr>
        <w:footnoteRef/>
      </w:r>
      <w:r>
        <w:t xml:space="preserve"> With the inspiration from professor Bo </w:t>
      </w:r>
      <w:proofErr w:type="spellStart"/>
      <w:r>
        <w:t>Sundgren</w:t>
      </w:r>
      <w:proofErr w:type="spellEnd"/>
      <w:r>
        <w:t>, who has done acknowledged work in information science and statistical methodology,</w:t>
      </w:r>
    </w:p>
  </w:footnote>
  <w:footnote w:id="4">
    <w:p w14:paraId="6B700E2A" w14:textId="7FFAA57A" w:rsidR="002B23D1" w:rsidRPr="002B23D1" w:rsidRDefault="002B23D1" w:rsidP="002B23D1">
      <w:pPr>
        <w:pStyle w:val="Fodnotetekst"/>
        <w:rPr>
          <w:lang w:val="en-US"/>
        </w:rPr>
      </w:pPr>
      <w:r>
        <w:rPr>
          <w:rStyle w:val="Fodnotehenvisning"/>
        </w:rPr>
        <w:footnoteRef/>
      </w:r>
      <w:r w:rsidRPr="002B23D1">
        <w:rPr>
          <w:lang w:val="en-US"/>
        </w:rPr>
        <w:t xml:space="preserve"> Professor Bodil Nis</w:t>
      </w:r>
      <w:r w:rsidR="00404CAA">
        <w:rPr>
          <w:lang w:val="en-US"/>
        </w:rPr>
        <w:t>t</w:t>
      </w:r>
      <w:r w:rsidRPr="002B23D1">
        <w:rPr>
          <w:lang w:val="en-US"/>
        </w:rPr>
        <w:t xml:space="preserve">rup Madsen and </w:t>
      </w:r>
      <w:r>
        <w:rPr>
          <w:lang w:val="en-US"/>
        </w:rPr>
        <w:t>associate p</w:t>
      </w:r>
      <w:r w:rsidRPr="002B23D1">
        <w:rPr>
          <w:lang w:val="en-US"/>
        </w:rPr>
        <w:t>rofessor Hanne Erdman Thomsen. Copenhagen Business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E0DA" w14:textId="77777777" w:rsidR="00DB4182" w:rsidRDefault="00242CDC" w:rsidP="0019000B">
    <w:pPr>
      <w:pStyle w:val="Sidehoved"/>
    </w:pPr>
    <w:r>
      <w:rPr>
        <w:noProof/>
        <w:lang w:val="pl-PL" w:eastAsia="pl-PL"/>
      </w:rPr>
      <w:pict w14:anchorId="22F37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1CAA" w14:textId="77777777" w:rsidR="00DB4182" w:rsidRPr="000B0921" w:rsidRDefault="00DB4182" w:rsidP="0019000B">
    <w:pPr>
      <w:pStyle w:val="Sidehoved"/>
    </w:pPr>
    <w:r>
      <w:rPr>
        <w:noProof/>
        <w:lang w:val="da-DK" w:eastAsia="da-DK"/>
      </w:rPr>
      <w:drawing>
        <wp:inline distT="0" distB="0" distL="0" distR="0" wp14:anchorId="70AE8810" wp14:editId="72A6D308">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55AF4" w14:textId="77777777" w:rsidR="00DB4182" w:rsidRDefault="00242CDC" w:rsidP="0019000B">
    <w:pPr>
      <w:pStyle w:val="Sidehoved"/>
    </w:pPr>
    <w:r>
      <w:rPr>
        <w:noProof/>
        <w:lang w:val="pl-PL" w:eastAsia="pl-PL"/>
      </w:rPr>
      <w:pict w14:anchorId="04FAD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0EF"/>
    <w:multiLevelType w:val="multilevel"/>
    <w:tmpl w:val="B472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6D7F"/>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112D0C52"/>
    <w:multiLevelType w:val="hybridMultilevel"/>
    <w:tmpl w:val="FB36E0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3269D7"/>
    <w:multiLevelType w:val="hybridMultilevel"/>
    <w:tmpl w:val="57D26F2C"/>
    <w:lvl w:ilvl="0" w:tplc="5E88F29C">
      <w:start w:val="1"/>
      <w:numFmt w:val="lowerLetter"/>
      <w:lvlText w:val="%1)"/>
      <w:lvlJc w:val="left"/>
      <w:pPr>
        <w:tabs>
          <w:tab w:val="num" w:pos="720"/>
        </w:tabs>
        <w:ind w:left="720" w:hanging="360"/>
      </w:pPr>
    </w:lvl>
    <w:lvl w:ilvl="1" w:tplc="CACEE8A4" w:tentative="1">
      <w:start w:val="1"/>
      <w:numFmt w:val="lowerLetter"/>
      <w:lvlText w:val="%2)"/>
      <w:lvlJc w:val="left"/>
      <w:pPr>
        <w:tabs>
          <w:tab w:val="num" w:pos="1440"/>
        </w:tabs>
        <w:ind w:left="1440" w:hanging="360"/>
      </w:pPr>
    </w:lvl>
    <w:lvl w:ilvl="2" w:tplc="99BE9D96" w:tentative="1">
      <w:start w:val="1"/>
      <w:numFmt w:val="lowerLetter"/>
      <w:lvlText w:val="%3)"/>
      <w:lvlJc w:val="left"/>
      <w:pPr>
        <w:tabs>
          <w:tab w:val="num" w:pos="2160"/>
        </w:tabs>
        <w:ind w:left="2160" w:hanging="360"/>
      </w:pPr>
    </w:lvl>
    <w:lvl w:ilvl="3" w:tplc="0972D8F0" w:tentative="1">
      <w:start w:val="1"/>
      <w:numFmt w:val="lowerLetter"/>
      <w:lvlText w:val="%4)"/>
      <w:lvlJc w:val="left"/>
      <w:pPr>
        <w:tabs>
          <w:tab w:val="num" w:pos="2880"/>
        </w:tabs>
        <w:ind w:left="2880" w:hanging="360"/>
      </w:pPr>
    </w:lvl>
    <w:lvl w:ilvl="4" w:tplc="28828102" w:tentative="1">
      <w:start w:val="1"/>
      <w:numFmt w:val="lowerLetter"/>
      <w:lvlText w:val="%5)"/>
      <w:lvlJc w:val="left"/>
      <w:pPr>
        <w:tabs>
          <w:tab w:val="num" w:pos="3600"/>
        </w:tabs>
        <w:ind w:left="3600" w:hanging="360"/>
      </w:pPr>
    </w:lvl>
    <w:lvl w:ilvl="5" w:tplc="B0FE7236" w:tentative="1">
      <w:start w:val="1"/>
      <w:numFmt w:val="lowerLetter"/>
      <w:lvlText w:val="%6)"/>
      <w:lvlJc w:val="left"/>
      <w:pPr>
        <w:tabs>
          <w:tab w:val="num" w:pos="4320"/>
        </w:tabs>
        <w:ind w:left="4320" w:hanging="360"/>
      </w:pPr>
    </w:lvl>
    <w:lvl w:ilvl="6" w:tplc="E01ACC92" w:tentative="1">
      <w:start w:val="1"/>
      <w:numFmt w:val="lowerLetter"/>
      <w:lvlText w:val="%7)"/>
      <w:lvlJc w:val="left"/>
      <w:pPr>
        <w:tabs>
          <w:tab w:val="num" w:pos="5040"/>
        </w:tabs>
        <w:ind w:left="5040" w:hanging="360"/>
      </w:pPr>
    </w:lvl>
    <w:lvl w:ilvl="7" w:tplc="A5DA310E" w:tentative="1">
      <w:start w:val="1"/>
      <w:numFmt w:val="lowerLetter"/>
      <w:lvlText w:val="%8)"/>
      <w:lvlJc w:val="left"/>
      <w:pPr>
        <w:tabs>
          <w:tab w:val="num" w:pos="5760"/>
        </w:tabs>
        <w:ind w:left="5760" w:hanging="360"/>
      </w:pPr>
    </w:lvl>
    <w:lvl w:ilvl="8" w:tplc="514642C8" w:tentative="1">
      <w:start w:val="1"/>
      <w:numFmt w:val="lowerLetter"/>
      <w:lvlText w:val="%9)"/>
      <w:lvlJc w:val="left"/>
      <w:pPr>
        <w:tabs>
          <w:tab w:val="num" w:pos="6480"/>
        </w:tabs>
        <w:ind w:left="6480" w:hanging="360"/>
      </w:pPr>
    </w:lvl>
  </w:abstractNum>
  <w:abstractNum w:abstractNumId="4" w15:restartNumberingAfterBreak="0">
    <w:nsid w:val="18385E31"/>
    <w:multiLevelType w:val="hybridMultilevel"/>
    <w:tmpl w:val="883E4EB4"/>
    <w:lvl w:ilvl="0" w:tplc="9FAE65FC">
      <w:start w:val="1"/>
      <w:numFmt w:val="bullet"/>
      <w:lvlText w:val=""/>
      <w:lvlJc w:val="left"/>
      <w:pPr>
        <w:tabs>
          <w:tab w:val="num" w:pos="720"/>
        </w:tabs>
        <w:ind w:left="720" w:hanging="360"/>
      </w:pPr>
      <w:rPr>
        <w:rFonts w:ascii="Wingdings" w:hAnsi="Wingdings" w:hint="default"/>
      </w:rPr>
    </w:lvl>
    <w:lvl w:ilvl="1" w:tplc="DF24FAD2" w:tentative="1">
      <w:start w:val="1"/>
      <w:numFmt w:val="bullet"/>
      <w:lvlText w:val=""/>
      <w:lvlJc w:val="left"/>
      <w:pPr>
        <w:tabs>
          <w:tab w:val="num" w:pos="1440"/>
        </w:tabs>
        <w:ind w:left="1440" w:hanging="360"/>
      </w:pPr>
      <w:rPr>
        <w:rFonts w:ascii="Wingdings" w:hAnsi="Wingdings" w:hint="default"/>
      </w:rPr>
    </w:lvl>
    <w:lvl w:ilvl="2" w:tplc="15501A06" w:tentative="1">
      <w:start w:val="1"/>
      <w:numFmt w:val="bullet"/>
      <w:lvlText w:val=""/>
      <w:lvlJc w:val="left"/>
      <w:pPr>
        <w:tabs>
          <w:tab w:val="num" w:pos="2160"/>
        </w:tabs>
        <w:ind w:left="2160" w:hanging="360"/>
      </w:pPr>
      <w:rPr>
        <w:rFonts w:ascii="Wingdings" w:hAnsi="Wingdings" w:hint="default"/>
      </w:rPr>
    </w:lvl>
    <w:lvl w:ilvl="3" w:tplc="9766AB4A" w:tentative="1">
      <w:start w:val="1"/>
      <w:numFmt w:val="bullet"/>
      <w:lvlText w:val=""/>
      <w:lvlJc w:val="left"/>
      <w:pPr>
        <w:tabs>
          <w:tab w:val="num" w:pos="2880"/>
        </w:tabs>
        <w:ind w:left="2880" w:hanging="360"/>
      </w:pPr>
      <w:rPr>
        <w:rFonts w:ascii="Wingdings" w:hAnsi="Wingdings" w:hint="default"/>
      </w:rPr>
    </w:lvl>
    <w:lvl w:ilvl="4" w:tplc="9FDA0304" w:tentative="1">
      <w:start w:val="1"/>
      <w:numFmt w:val="bullet"/>
      <w:lvlText w:val=""/>
      <w:lvlJc w:val="left"/>
      <w:pPr>
        <w:tabs>
          <w:tab w:val="num" w:pos="3600"/>
        </w:tabs>
        <w:ind w:left="3600" w:hanging="360"/>
      </w:pPr>
      <w:rPr>
        <w:rFonts w:ascii="Wingdings" w:hAnsi="Wingdings" w:hint="default"/>
      </w:rPr>
    </w:lvl>
    <w:lvl w:ilvl="5" w:tplc="0AEEC206" w:tentative="1">
      <w:start w:val="1"/>
      <w:numFmt w:val="bullet"/>
      <w:lvlText w:val=""/>
      <w:lvlJc w:val="left"/>
      <w:pPr>
        <w:tabs>
          <w:tab w:val="num" w:pos="4320"/>
        </w:tabs>
        <w:ind w:left="4320" w:hanging="360"/>
      </w:pPr>
      <w:rPr>
        <w:rFonts w:ascii="Wingdings" w:hAnsi="Wingdings" w:hint="default"/>
      </w:rPr>
    </w:lvl>
    <w:lvl w:ilvl="6" w:tplc="0F30FB5C" w:tentative="1">
      <w:start w:val="1"/>
      <w:numFmt w:val="bullet"/>
      <w:lvlText w:val=""/>
      <w:lvlJc w:val="left"/>
      <w:pPr>
        <w:tabs>
          <w:tab w:val="num" w:pos="5040"/>
        </w:tabs>
        <w:ind w:left="5040" w:hanging="360"/>
      </w:pPr>
      <w:rPr>
        <w:rFonts w:ascii="Wingdings" w:hAnsi="Wingdings" w:hint="default"/>
      </w:rPr>
    </w:lvl>
    <w:lvl w:ilvl="7" w:tplc="BEA8C646" w:tentative="1">
      <w:start w:val="1"/>
      <w:numFmt w:val="bullet"/>
      <w:lvlText w:val=""/>
      <w:lvlJc w:val="left"/>
      <w:pPr>
        <w:tabs>
          <w:tab w:val="num" w:pos="5760"/>
        </w:tabs>
        <w:ind w:left="5760" w:hanging="360"/>
      </w:pPr>
      <w:rPr>
        <w:rFonts w:ascii="Wingdings" w:hAnsi="Wingdings" w:hint="default"/>
      </w:rPr>
    </w:lvl>
    <w:lvl w:ilvl="8" w:tplc="EEA0F7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1694E59"/>
    <w:multiLevelType w:val="hybridMultilevel"/>
    <w:tmpl w:val="DEB099F8"/>
    <w:lvl w:ilvl="0" w:tplc="3FDA0DF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43B691A"/>
    <w:multiLevelType w:val="hybridMultilevel"/>
    <w:tmpl w:val="F022DA4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6AE19D3"/>
    <w:multiLevelType w:val="hybridMultilevel"/>
    <w:tmpl w:val="B472F36C"/>
    <w:lvl w:ilvl="0" w:tplc="DFCC2E44">
      <w:start w:val="1"/>
      <w:numFmt w:val="decimal"/>
      <w:lvlText w:val="%1."/>
      <w:lvlJc w:val="left"/>
      <w:pPr>
        <w:tabs>
          <w:tab w:val="num" w:pos="720"/>
        </w:tabs>
        <w:ind w:left="720" w:hanging="360"/>
      </w:pPr>
    </w:lvl>
    <w:lvl w:ilvl="1" w:tplc="66402D28" w:tentative="1">
      <w:start w:val="1"/>
      <w:numFmt w:val="decimal"/>
      <w:lvlText w:val="%2."/>
      <w:lvlJc w:val="left"/>
      <w:pPr>
        <w:tabs>
          <w:tab w:val="num" w:pos="1440"/>
        </w:tabs>
        <w:ind w:left="1440" w:hanging="360"/>
      </w:pPr>
    </w:lvl>
    <w:lvl w:ilvl="2" w:tplc="9C40ED56" w:tentative="1">
      <w:start w:val="1"/>
      <w:numFmt w:val="decimal"/>
      <w:lvlText w:val="%3."/>
      <w:lvlJc w:val="left"/>
      <w:pPr>
        <w:tabs>
          <w:tab w:val="num" w:pos="2160"/>
        </w:tabs>
        <w:ind w:left="2160" w:hanging="360"/>
      </w:pPr>
    </w:lvl>
    <w:lvl w:ilvl="3" w:tplc="C55CE164" w:tentative="1">
      <w:start w:val="1"/>
      <w:numFmt w:val="decimal"/>
      <w:lvlText w:val="%4."/>
      <w:lvlJc w:val="left"/>
      <w:pPr>
        <w:tabs>
          <w:tab w:val="num" w:pos="2880"/>
        </w:tabs>
        <w:ind w:left="2880" w:hanging="360"/>
      </w:pPr>
    </w:lvl>
    <w:lvl w:ilvl="4" w:tplc="3D3A3D12" w:tentative="1">
      <w:start w:val="1"/>
      <w:numFmt w:val="decimal"/>
      <w:lvlText w:val="%5."/>
      <w:lvlJc w:val="left"/>
      <w:pPr>
        <w:tabs>
          <w:tab w:val="num" w:pos="3600"/>
        </w:tabs>
        <w:ind w:left="3600" w:hanging="360"/>
      </w:pPr>
    </w:lvl>
    <w:lvl w:ilvl="5" w:tplc="26201178" w:tentative="1">
      <w:start w:val="1"/>
      <w:numFmt w:val="decimal"/>
      <w:lvlText w:val="%6."/>
      <w:lvlJc w:val="left"/>
      <w:pPr>
        <w:tabs>
          <w:tab w:val="num" w:pos="4320"/>
        </w:tabs>
        <w:ind w:left="4320" w:hanging="360"/>
      </w:pPr>
    </w:lvl>
    <w:lvl w:ilvl="6" w:tplc="6DFA80E0" w:tentative="1">
      <w:start w:val="1"/>
      <w:numFmt w:val="decimal"/>
      <w:lvlText w:val="%7."/>
      <w:lvlJc w:val="left"/>
      <w:pPr>
        <w:tabs>
          <w:tab w:val="num" w:pos="5040"/>
        </w:tabs>
        <w:ind w:left="5040" w:hanging="360"/>
      </w:pPr>
    </w:lvl>
    <w:lvl w:ilvl="7" w:tplc="76A4DCB2" w:tentative="1">
      <w:start w:val="1"/>
      <w:numFmt w:val="decimal"/>
      <w:lvlText w:val="%8."/>
      <w:lvlJc w:val="left"/>
      <w:pPr>
        <w:tabs>
          <w:tab w:val="num" w:pos="5760"/>
        </w:tabs>
        <w:ind w:left="5760" w:hanging="360"/>
      </w:pPr>
    </w:lvl>
    <w:lvl w:ilvl="8" w:tplc="520E7D50" w:tentative="1">
      <w:start w:val="1"/>
      <w:numFmt w:val="decimal"/>
      <w:lvlText w:val="%9."/>
      <w:lvlJc w:val="left"/>
      <w:pPr>
        <w:tabs>
          <w:tab w:val="num" w:pos="6480"/>
        </w:tabs>
        <w:ind w:left="6480" w:hanging="360"/>
      </w:pPr>
    </w:lvl>
  </w:abstractNum>
  <w:abstractNum w:abstractNumId="10" w15:restartNumberingAfterBreak="0">
    <w:nsid w:val="57837F31"/>
    <w:multiLevelType w:val="hybridMultilevel"/>
    <w:tmpl w:val="8E9C7EF8"/>
    <w:lvl w:ilvl="0" w:tplc="7F22DDD8">
      <w:start w:val="1"/>
      <w:numFmt w:val="bullet"/>
      <w:lvlText w:val=""/>
      <w:lvlJc w:val="left"/>
      <w:pPr>
        <w:tabs>
          <w:tab w:val="num" w:pos="720"/>
        </w:tabs>
        <w:ind w:left="720" w:hanging="360"/>
      </w:pPr>
      <w:rPr>
        <w:rFonts w:ascii="Wingdings" w:hAnsi="Wingdings" w:hint="default"/>
      </w:rPr>
    </w:lvl>
    <w:lvl w:ilvl="1" w:tplc="64BE4556" w:tentative="1">
      <w:start w:val="1"/>
      <w:numFmt w:val="bullet"/>
      <w:lvlText w:val=""/>
      <w:lvlJc w:val="left"/>
      <w:pPr>
        <w:tabs>
          <w:tab w:val="num" w:pos="1440"/>
        </w:tabs>
        <w:ind w:left="1440" w:hanging="360"/>
      </w:pPr>
      <w:rPr>
        <w:rFonts w:ascii="Wingdings" w:hAnsi="Wingdings" w:hint="default"/>
      </w:rPr>
    </w:lvl>
    <w:lvl w:ilvl="2" w:tplc="4376748A" w:tentative="1">
      <w:start w:val="1"/>
      <w:numFmt w:val="bullet"/>
      <w:lvlText w:val=""/>
      <w:lvlJc w:val="left"/>
      <w:pPr>
        <w:tabs>
          <w:tab w:val="num" w:pos="2160"/>
        </w:tabs>
        <w:ind w:left="2160" w:hanging="360"/>
      </w:pPr>
      <w:rPr>
        <w:rFonts w:ascii="Wingdings" w:hAnsi="Wingdings" w:hint="default"/>
      </w:rPr>
    </w:lvl>
    <w:lvl w:ilvl="3" w:tplc="72E4F3B2" w:tentative="1">
      <w:start w:val="1"/>
      <w:numFmt w:val="bullet"/>
      <w:lvlText w:val=""/>
      <w:lvlJc w:val="left"/>
      <w:pPr>
        <w:tabs>
          <w:tab w:val="num" w:pos="2880"/>
        </w:tabs>
        <w:ind w:left="2880" w:hanging="360"/>
      </w:pPr>
      <w:rPr>
        <w:rFonts w:ascii="Wingdings" w:hAnsi="Wingdings" w:hint="default"/>
      </w:rPr>
    </w:lvl>
    <w:lvl w:ilvl="4" w:tplc="8C2AB604" w:tentative="1">
      <w:start w:val="1"/>
      <w:numFmt w:val="bullet"/>
      <w:lvlText w:val=""/>
      <w:lvlJc w:val="left"/>
      <w:pPr>
        <w:tabs>
          <w:tab w:val="num" w:pos="3600"/>
        </w:tabs>
        <w:ind w:left="3600" w:hanging="360"/>
      </w:pPr>
      <w:rPr>
        <w:rFonts w:ascii="Wingdings" w:hAnsi="Wingdings" w:hint="default"/>
      </w:rPr>
    </w:lvl>
    <w:lvl w:ilvl="5" w:tplc="53D0E612" w:tentative="1">
      <w:start w:val="1"/>
      <w:numFmt w:val="bullet"/>
      <w:lvlText w:val=""/>
      <w:lvlJc w:val="left"/>
      <w:pPr>
        <w:tabs>
          <w:tab w:val="num" w:pos="4320"/>
        </w:tabs>
        <w:ind w:left="4320" w:hanging="360"/>
      </w:pPr>
      <w:rPr>
        <w:rFonts w:ascii="Wingdings" w:hAnsi="Wingdings" w:hint="default"/>
      </w:rPr>
    </w:lvl>
    <w:lvl w:ilvl="6" w:tplc="C9CACC9C" w:tentative="1">
      <w:start w:val="1"/>
      <w:numFmt w:val="bullet"/>
      <w:lvlText w:val=""/>
      <w:lvlJc w:val="left"/>
      <w:pPr>
        <w:tabs>
          <w:tab w:val="num" w:pos="5040"/>
        </w:tabs>
        <w:ind w:left="5040" w:hanging="360"/>
      </w:pPr>
      <w:rPr>
        <w:rFonts w:ascii="Wingdings" w:hAnsi="Wingdings" w:hint="default"/>
      </w:rPr>
    </w:lvl>
    <w:lvl w:ilvl="7" w:tplc="000AF148" w:tentative="1">
      <w:start w:val="1"/>
      <w:numFmt w:val="bullet"/>
      <w:lvlText w:val=""/>
      <w:lvlJc w:val="left"/>
      <w:pPr>
        <w:tabs>
          <w:tab w:val="num" w:pos="5760"/>
        </w:tabs>
        <w:ind w:left="5760" w:hanging="360"/>
      </w:pPr>
      <w:rPr>
        <w:rFonts w:ascii="Wingdings" w:hAnsi="Wingdings" w:hint="default"/>
      </w:rPr>
    </w:lvl>
    <w:lvl w:ilvl="8" w:tplc="17B274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842367"/>
    <w:multiLevelType w:val="hybridMultilevel"/>
    <w:tmpl w:val="C92AF7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B163D86"/>
    <w:multiLevelType w:val="multilevel"/>
    <w:tmpl w:val="B472F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1"/>
  </w:num>
  <w:num w:numId="4">
    <w:abstractNumId w:val="2"/>
  </w:num>
  <w:num w:numId="5">
    <w:abstractNumId w:val="3"/>
  </w:num>
  <w:num w:numId="6">
    <w:abstractNumId w:val="4"/>
  </w:num>
  <w:num w:numId="7">
    <w:abstractNumId w:val="10"/>
  </w:num>
  <w:num w:numId="8">
    <w:abstractNumId w:val="7"/>
  </w:num>
  <w:num w:numId="9">
    <w:abstractNumId w:val="9"/>
  </w:num>
  <w:num w:numId="10">
    <w:abstractNumId w:val="1"/>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2177"/>
    <w:rsid w:val="00026CD3"/>
    <w:rsid w:val="00047C24"/>
    <w:rsid w:val="00060DB8"/>
    <w:rsid w:val="00070925"/>
    <w:rsid w:val="0007704A"/>
    <w:rsid w:val="00090401"/>
    <w:rsid w:val="000957CC"/>
    <w:rsid w:val="00096362"/>
    <w:rsid w:val="000B0921"/>
    <w:rsid w:val="000B487B"/>
    <w:rsid w:val="000C61FC"/>
    <w:rsid w:val="000C6472"/>
    <w:rsid w:val="000D705A"/>
    <w:rsid w:val="000F048B"/>
    <w:rsid w:val="000F337F"/>
    <w:rsid w:val="0011262B"/>
    <w:rsid w:val="00114E8D"/>
    <w:rsid w:val="0012443F"/>
    <w:rsid w:val="00133E07"/>
    <w:rsid w:val="00142A8D"/>
    <w:rsid w:val="00156AB3"/>
    <w:rsid w:val="00157DAD"/>
    <w:rsid w:val="00160406"/>
    <w:rsid w:val="0016743D"/>
    <w:rsid w:val="00182357"/>
    <w:rsid w:val="0019000B"/>
    <w:rsid w:val="001C7806"/>
    <w:rsid w:val="001D1A3A"/>
    <w:rsid w:val="001D4E31"/>
    <w:rsid w:val="001E43DC"/>
    <w:rsid w:val="001F0FA6"/>
    <w:rsid w:val="001F392E"/>
    <w:rsid w:val="00204A21"/>
    <w:rsid w:val="00221F17"/>
    <w:rsid w:val="00234927"/>
    <w:rsid w:val="0023623C"/>
    <w:rsid w:val="00242620"/>
    <w:rsid w:val="00242CDC"/>
    <w:rsid w:val="002627BB"/>
    <w:rsid w:val="0028150C"/>
    <w:rsid w:val="00282B53"/>
    <w:rsid w:val="00293580"/>
    <w:rsid w:val="002B0435"/>
    <w:rsid w:val="002B23D1"/>
    <w:rsid w:val="002B393E"/>
    <w:rsid w:val="002B513E"/>
    <w:rsid w:val="002B6D33"/>
    <w:rsid w:val="002D3714"/>
    <w:rsid w:val="00301812"/>
    <w:rsid w:val="00306EA0"/>
    <w:rsid w:val="00315922"/>
    <w:rsid w:val="00335E1D"/>
    <w:rsid w:val="00336E21"/>
    <w:rsid w:val="0035694D"/>
    <w:rsid w:val="00362815"/>
    <w:rsid w:val="00390ACC"/>
    <w:rsid w:val="003A1D16"/>
    <w:rsid w:val="003D0235"/>
    <w:rsid w:val="003D6B71"/>
    <w:rsid w:val="003F4092"/>
    <w:rsid w:val="003F5A93"/>
    <w:rsid w:val="00404CAA"/>
    <w:rsid w:val="00407390"/>
    <w:rsid w:val="004150F5"/>
    <w:rsid w:val="00420EE1"/>
    <w:rsid w:val="004632E5"/>
    <w:rsid w:val="004723A3"/>
    <w:rsid w:val="004740F1"/>
    <w:rsid w:val="00474C20"/>
    <w:rsid w:val="00493026"/>
    <w:rsid w:val="004A12A7"/>
    <w:rsid w:val="004A1A99"/>
    <w:rsid w:val="004B39C1"/>
    <w:rsid w:val="004B55BB"/>
    <w:rsid w:val="004B6729"/>
    <w:rsid w:val="004C5048"/>
    <w:rsid w:val="004D47DA"/>
    <w:rsid w:val="004E4EB1"/>
    <w:rsid w:val="004F04B4"/>
    <w:rsid w:val="005215E8"/>
    <w:rsid w:val="00525E22"/>
    <w:rsid w:val="00530FD6"/>
    <w:rsid w:val="005812C5"/>
    <w:rsid w:val="005A1F57"/>
    <w:rsid w:val="005A4473"/>
    <w:rsid w:val="005B6971"/>
    <w:rsid w:val="005D284D"/>
    <w:rsid w:val="005D3B0B"/>
    <w:rsid w:val="006052BF"/>
    <w:rsid w:val="006400B1"/>
    <w:rsid w:val="00653D6C"/>
    <w:rsid w:val="006627DD"/>
    <w:rsid w:val="00667788"/>
    <w:rsid w:val="00670E99"/>
    <w:rsid w:val="0068746F"/>
    <w:rsid w:val="0069009D"/>
    <w:rsid w:val="00697934"/>
    <w:rsid w:val="006A64B5"/>
    <w:rsid w:val="006B1F86"/>
    <w:rsid w:val="006B5A4A"/>
    <w:rsid w:val="006C361A"/>
    <w:rsid w:val="006C5879"/>
    <w:rsid w:val="006C7C3F"/>
    <w:rsid w:val="006E0E9E"/>
    <w:rsid w:val="007260BA"/>
    <w:rsid w:val="0073562E"/>
    <w:rsid w:val="00741621"/>
    <w:rsid w:val="00766D7F"/>
    <w:rsid w:val="007730C4"/>
    <w:rsid w:val="00776C97"/>
    <w:rsid w:val="007908F6"/>
    <w:rsid w:val="007B0D73"/>
    <w:rsid w:val="007B2114"/>
    <w:rsid w:val="007B7EF4"/>
    <w:rsid w:val="007C0E37"/>
    <w:rsid w:val="007D5EE1"/>
    <w:rsid w:val="007E6D8C"/>
    <w:rsid w:val="0082373C"/>
    <w:rsid w:val="008450FD"/>
    <w:rsid w:val="00845BF9"/>
    <w:rsid w:val="00847C76"/>
    <w:rsid w:val="00847F61"/>
    <w:rsid w:val="008520FB"/>
    <w:rsid w:val="00867B2C"/>
    <w:rsid w:val="00873330"/>
    <w:rsid w:val="008763EE"/>
    <w:rsid w:val="00883326"/>
    <w:rsid w:val="008A71D2"/>
    <w:rsid w:val="008B0935"/>
    <w:rsid w:val="008D0C24"/>
    <w:rsid w:val="008D21B1"/>
    <w:rsid w:val="008D56E1"/>
    <w:rsid w:val="008D6094"/>
    <w:rsid w:val="00902A7F"/>
    <w:rsid w:val="009378F5"/>
    <w:rsid w:val="009439CD"/>
    <w:rsid w:val="009537F6"/>
    <w:rsid w:val="00963038"/>
    <w:rsid w:val="00973B8D"/>
    <w:rsid w:val="009B0C0A"/>
    <w:rsid w:val="00A23816"/>
    <w:rsid w:val="00A454B6"/>
    <w:rsid w:val="00A531F2"/>
    <w:rsid w:val="00A6013E"/>
    <w:rsid w:val="00AD1423"/>
    <w:rsid w:val="00AD4AEE"/>
    <w:rsid w:val="00B47197"/>
    <w:rsid w:val="00B71972"/>
    <w:rsid w:val="00B72169"/>
    <w:rsid w:val="00B74218"/>
    <w:rsid w:val="00B77A7F"/>
    <w:rsid w:val="00B86FC7"/>
    <w:rsid w:val="00B912C3"/>
    <w:rsid w:val="00BB0E31"/>
    <w:rsid w:val="00BB19AC"/>
    <w:rsid w:val="00BB5A91"/>
    <w:rsid w:val="00BC26CE"/>
    <w:rsid w:val="00BF6DBC"/>
    <w:rsid w:val="00C01F47"/>
    <w:rsid w:val="00C151FB"/>
    <w:rsid w:val="00C16E8E"/>
    <w:rsid w:val="00C261EA"/>
    <w:rsid w:val="00C3231F"/>
    <w:rsid w:val="00C40213"/>
    <w:rsid w:val="00C444A7"/>
    <w:rsid w:val="00C47B34"/>
    <w:rsid w:val="00C55909"/>
    <w:rsid w:val="00C726EA"/>
    <w:rsid w:val="00C74A1D"/>
    <w:rsid w:val="00CA7513"/>
    <w:rsid w:val="00CB2B44"/>
    <w:rsid w:val="00CB4074"/>
    <w:rsid w:val="00CC1C1D"/>
    <w:rsid w:val="00CC3D1E"/>
    <w:rsid w:val="00CE6BF1"/>
    <w:rsid w:val="00CF33AD"/>
    <w:rsid w:val="00CF656A"/>
    <w:rsid w:val="00D01603"/>
    <w:rsid w:val="00D0258C"/>
    <w:rsid w:val="00D0270E"/>
    <w:rsid w:val="00D20550"/>
    <w:rsid w:val="00D34A58"/>
    <w:rsid w:val="00D3638C"/>
    <w:rsid w:val="00D37897"/>
    <w:rsid w:val="00D44ADE"/>
    <w:rsid w:val="00D52194"/>
    <w:rsid w:val="00D52BB0"/>
    <w:rsid w:val="00D61AB7"/>
    <w:rsid w:val="00D65C24"/>
    <w:rsid w:val="00D744EE"/>
    <w:rsid w:val="00D978BA"/>
    <w:rsid w:val="00DA50A8"/>
    <w:rsid w:val="00DA74F6"/>
    <w:rsid w:val="00DB125C"/>
    <w:rsid w:val="00DB16E6"/>
    <w:rsid w:val="00DB4182"/>
    <w:rsid w:val="00DD4526"/>
    <w:rsid w:val="00DD4977"/>
    <w:rsid w:val="00DE01B4"/>
    <w:rsid w:val="00DE493A"/>
    <w:rsid w:val="00DF27A8"/>
    <w:rsid w:val="00DF43EA"/>
    <w:rsid w:val="00E24624"/>
    <w:rsid w:val="00E261EB"/>
    <w:rsid w:val="00E40FA2"/>
    <w:rsid w:val="00E7228E"/>
    <w:rsid w:val="00E82B25"/>
    <w:rsid w:val="00E92831"/>
    <w:rsid w:val="00E9313B"/>
    <w:rsid w:val="00EB7A63"/>
    <w:rsid w:val="00EC5F5A"/>
    <w:rsid w:val="00EE322B"/>
    <w:rsid w:val="00EE3287"/>
    <w:rsid w:val="00EE4A70"/>
    <w:rsid w:val="00EE60C0"/>
    <w:rsid w:val="00EF669E"/>
    <w:rsid w:val="00F30C27"/>
    <w:rsid w:val="00F37D17"/>
    <w:rsid w:val="00F51570"/>
    <w:rsid w:val="00F66BA9"/>
    <w:rsid w:val="00F74EA2"/>
    <w:rsid w:val="00FA0776"/>
    <w:rsid w:val="00FB5386"/>
    <w:rsid w:val="00FE274E"/>
    <w:rsid w:val="00FE369C"/>
    <w:rsid w:val="00FF6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1843502"/>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00B"/>
    <w:pPr>
      <w:spacing w:before="120" w:after="0" w:line="360" w:lineRule="auto"/>
      <w:jc w:val="both"/>
    </w:pPr>
    <w:rPr>
      <w:rFonts w:ascii="Arial" w:hAnsi="Arial" w:cs="Arial"/>
      <w:sz w:val="24"/>
      <w:szCs w:val="24"/>
      <w:lang w:val="en-GB"/>
    </w:rPr>
  </w:style>
  <w:style w:type="paragraph" w:styleId="Overskrift1">
    <w:name w:val="heading 1"/>
    <w:basedOn w:val="Normal"/>
    <w:next w:val="Normal"/>
    <w:link w:val="Overskrift1Tegn"/>
    <w:uiPriority w:val="9"/>
    <w:qFormat/>
    <w:rsid w:val="0019000B"/>
    <w:pPr>
      <w:numPr>
        <w:numId w:val="10"/>
      </w:numPr>
      <w:spacing w:before="360"/>
      <w:outlineLvl w:val="0"/>
    </w:pPr>
    <w:rPr>
      <w:b/>
    </w:rPr>
  </w:style>
  <w:style w:type="paragraph" w:styleId="Overskrift2">
    <w:name w:val="heading 2"/>
    <w:basedOn w:val="Normal"/>
    <w:next w:val="Normal"/>
    <w:link w:val="Overskrift2Tegn"/>
    <w:uiPriority w:val="9"/>
    <w:unhideWhenUsed/>
    <w:qFormat/>
    <w:rsid w:val="00DB4182"/>
    <w:pPr>
      <w:keepNext/>
      <w:keepLines/>
      <w:numPr>
        <w:ilvl w:val="1"/>
        <w:numId w:val="10"/>
      </w:numPr>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BB0E31"/>
    <w:pPr>
      <w:keepNext/>
      <w:keepLines/>
      <w:numPr>
        <w:ilvl w:val="2"/>
        <w:numId w:val="10"/>
      </w:numPr>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BB0E31"/>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BB0E31"/>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BB0E31"/>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BB0E31"/>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BB0E31"/>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B0E31"/>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B47197"/>
    <w:pPr>
      <w:spacing w:after="0" w:line="240" w:lineRule="auto"/>
    </w:pPr>
  </w:style>
  <w:style w:type="paragraph" w:styleId="Markeringsbobletekst">
    <w:name w:val="Balloon Text"/>
    <w:basedOn w:val="Normal"/>
    <w:link w:val="MarkeringsbobletekstTegn"/>
    <w:uiPriority w:val="99"/>
    <w:semiHidden/>
    <w:unhideWhenUsed/>
    <w:rsid w:val="00B4719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7197"/>
    <w:rPr>
      <w:rFonts w:ascii="Segoe UI" w:hAnsi="Segoe UI" w:cs="Segoe UI"/>
      <w:sz w:val="18"/>
      <w:szCs w:val="18"/>
    </w:rPr>
  </w:style>
  <w:style w:type="paragraph" w:styleId="Sidehoved">
    <w:name w:val="header"/>
    <w:basedOn w:val="Normal"/>
    <w:link w:val="SidehovedTegn"/>
    <w:uiPriority w:val="99"/>
    <w:unhideWhenUsed/>
    <w:rsid w:val="00E82B25"/>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E82B25"/>
  </w:style>
  <w:style w:type="paragraph" w:styleId="Sidefod">
    <w:name w:val="footer"/>
    <w:basedOn w:val="Normal"/>
    <w:link w:val="SidefodTegn"/>
    <w:uiPriority w:val="99"/>
    <w:unhideWhenUsed/>
    <w:rsid w:val="00E82B25"/>
    <w:pPr>
      <w:tabs>
        <w:tab w:val="center" w:pos="4536"/>
        <w:tab w:val="right" w:pos="9072"/>
      </w:tabs>
      <w:spacing w:line="240" w:lineRule="auto"/>
    </w:pPr>
  </w:style>
  <w:style w:type="character" w:customStyle="1" w:styleId="SidefodTegn">
    <w:name w:val="Sidefod Tegn"/>
    <w:basedOn w:val="Standardskrifttypeiafsnit"/>
    <w:link w:val="Sidefod"/>
    <w:uiPriority w:val="99"/>
    <w:rsid w:val="00E82B25"/>
  </w:style>
  <w:style w:type="character" w:styleId="Kommentarhenvisning">
    <w:name w:val="annotation reference"/>
    <w:basedOn w:val="Standardskrifttypeiafsnit"/>
    <w:uiPriority w:val="99"/>
    <w:semiHidden/>
    <w:unhideWhenUsed/>
    <w:rsid w:val="00697934"/>
    <w:rPr>
      <w:sz w:val="16"/>
      <w:szCs w:val="16"/>
    </w:rPr>
  </w:style>
  <w:style w:type="paragraph" w:styleId="Kommentartekst">
    <w:name w:val="annotation text"/>
    <w:basedOn w:val="Normal"/>
    <w:link w:val="KommentartekstTegn"/>
    <w:uiPriority w:val="99"/>
    <w:semiHidden/>
    <w:unhideWhenUsed/>
    <w:rsid w:val="006979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7934"/>
    <w:rPr>
      <w:sz w:val="20"/>
      <w:szCs w:val="20"/>
    </w:rPr>
  </w:style>
  <w:style w:type="paragraph" w:styleId="Kommentaremne">
    <w:name w:val="annotation subject"/>
    <w:basedOn w:val="Kommentartekst"/>
    <w:next w:val="Kommentartekst"/>
    <w:link w:val="KommentaremneTegn"/>
    <w:uiPriority w:val="99"/>
    <w:semiHidden/>
    <w:unhideWhenUsed/>
    <w:rsid w:val="00697934"/>
    <w:rPr>
      <w:b/>
      <w:bCs/>
    </w:rPr>
  </w:style>
  <w:style w:type="character" w:customStyle="1" w:styleId="KommentaremneTegn">
    <w:name w:val="Kommentaremne Tegn"/>
    <w:basedOn w:val="KommentartekstTegn"/>
    <w:link w:val="Kommentaremne"/>
    <w:uiPriority w:val="99"/>
    <w:semiHidden/>
    <w:rsid w:val="00697934"/>
    <w:rPr>
      <w:b/>
      <w:bCs/>
      <w:sz w:val="20"/>
      <w:szCs w:val="20"/>
    </w:rPr>
  </w:style>
  <w:style w:type="character" w:styleId="Hyperlink">
    <w:name w:val="Hyperlink"/>
    <w:basedOn w:val="Standardskrifttypeiafsnit"/>
    <w:uiPriority w:val="99"/>
    <w:unhideWhenUsed/>
    <w:rsid w:val="00A454B6"/>
    <w:rPr>
      <w:color w:val="0563C1" w:themeColor="hyperlink"/>
      <w:u w:val="single"/>
    </w:rPr>
  </w:style>
  <w:style w:type="paragraph" w:styleId="Fodnotetekst">
    <w:name w:val="footnote text"/>
    <w:basedOn w:val="Normal"/>
    <w:link w:val="FodnotetekstTegn"/>
    <w:uiPriority w:val="99"/>
    <w:unhideWhenUsed/>
    <w:rsid w:val="00F30C27"/>
    <w:pPr>
      <w:spacing w:line="240" w:lineRule="auto"/>
    </w:pPr>
    <w:rPr>
      <w:sz w:val="20"/>
      <w:szCs w:val="20"/>
    </w:rPr>
  </w:style>
  <w:style w:type="character" w:customStyle="1" w:styleId="FodnotetekstTegn">
    <w:name w:val="Fodnotetekst Tegn"/>
    <w:basedOn w:val="Standardskrifttypeiafsnit"/>
    <w:link w:val="Fodnotetekst"/>
    <w:uiPriority w:val="99"/>
    <w:rsid w:val="00F30C27"/>
    <w:rPr>
      <w:sz w:val="20"/>
      <w:szCs w:val="20"/>
    </w:rPr>
  </w:style>
  <w:style w:type="character" w:styleId="Fodnotehenvisning">
    <w:name w:val="footnote reference"/>
    <w:basedOn w:val="Standardskrifttypeiafsnit"/>
    <w:uiPriority w:val="99"/>
    <w:semiHidden/>
    <w:unhideWhenUsed/>
    <w:rsid w:val="00F30C27"/>
    <w:rPr>
      <w:vertAlign w:val="superscript"/>
    </w:rPr>
  </w:style>
  <w:style w:type="paragraph" w:styleId="Billedtekst">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Overskrift2Tegn">
    <w:name w:val="Overskrift 2 Tegn"/>
    <w:basedOn w:val="Standardskrifttypeiafsnit"/>
    <w:link w:val="Overskrift2"/>
    <w:uiPriority w:val="9"/>
    <w:rsid w:val="00DB4182"/>
    <w:rPr>
      <w:rFonts w:asciiTheme="majorHAnsi" w:eastAsiaTheme="majorEastAsia" w:hAnsiTheme="majorHAnsi" w:cstheme="majorBidi"/>
      <w:color w:val="2E74B5" w:themeColor="accent1" w:themeShade="BF"/>
      <w:sz w:val="26"/>
      <w:szCs w:val="26"/>
    </w:rPr>
  </w:style>
  <w:style w:type="paragraph" w:styleId="Titel">
    <w:name w:val="Title"/>
    <w:basedOn w:val="Normal"/>
    <w:next w:val="Normal"/>
    <w:link w:val="TitelTegn"/>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B418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B418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B4182"/>
    <w:rPr>
      <w:rFonts w:eastAsiaTheme="minorEastAsia"/>
      <w:color w:val="5A5A5A" w:themeColor="text1" w:themeTint="A5"/>
      <w:spacing w:val="15"/>
    </w:rPr>
  </w:style>
  <w:style w:type="character" w:customStyle="1" w:styleId="UnresolvedMention">
    <w:name w:val="Unresolved Mention"/>
    <w:basedOn w:val="Standardskrifttypeiafsnit"/>
    <w:uiPriority w:val="99"/>
    <w:semiHidden/>
    <w:unhideWhenUsed/>
    <w:rsid w:val="006B1F86"/>
    <w:rPr>
      <w:color w:val="605E5C"/>
      <w:shd w:val="clear" w:color="auto" w:fill="E1DFDD"/>
    </w:rPr>
  </w:style>
  <w:style w:type="paragraph" w:styleId="Listeafsnit">
    <w:name w:val="List Paragraph"/>
    <w:basedOn w:val="Normal"/>
    <w:uiPriority w:val="34"/>
    <w:qFormat/>
    <w:rsid w:val="00DF43EA"/>
    <w:pPr>
      <w:ind w:left="720"/>
      <w:contextualSpacing/>
    </w:pPr>
  </w:style>
  <w:style w:type="paragraph" w:styleId="NormalWeb">
    <w:name w:val="Normal (Web)"/>
    <w:basedOn w:val="Normal"/>
    <w:uiPriority w:val="99"/>
    <w:unhideWhenUsed/>
    <w:rsid w:val="0019000B"/>
    <w:pPr>
      <w:spacing w:before="100" w:beforeAutospacing="1" w:after="100" w:afterAutospacing="1" w:line="240" w:lineRule="auto"/>
    </w:pPr>
    <w:rPr>
      <w:rFonts w:ascii="Times New Roman" w:eastAsia="Times New Roman" w:hAnsi="Times New Roman" w:cs="Times New Roman"/>
      <w:lang w:val="da-DK" w:eastAsia="da-DK"/>
    </w:rPr>
  </w:style>
  <w:style w:type="character" w:customStyle="1" w:styleId="Overskrift1Tegn">
    <w:name w:val="Overskrift 1 Tegn"/>
    <w:basedOn w:val="Standardskrifttypeiafsnit"/>
    <w:link w:val="Overskrift1"/>
    <w:uiPriority w:val="9"/>
    <w:rsid w:val="0019000B"/>
    <w:rPr>
      <w:rFonts w:ascii="Arial" w:hAnsi="Arial" w:cs="Arial"/>
      <w:b/>
      <w:sz w:val="24"/>
      <w:szCs w:val="24"/>
      <w:lang w:val="en-GB"/>
    </w:rPr>
  </w:style>
  <w:style w:type="character" w:customStyle="1" w:styleId="Overskrift3Tegn">
    <w:name w:val="Overskrift 3 Tegn"/>
    <w:basedOn w:val="Standardskrifttypeiafsnit"/>
    <w:link w:val="Overskrift3"/>
    <w:uiPriority w:val="9"/>
    <w:semiHidden/>
    <w:rsid w:val="00BB0E31"/>
    <w:rPr>
      <w:rFonts w:asciiTheme="majorHAnsi" w:eastAsiaTheme="majorEastAsia" w:hAnsiTheme="majorHAnsi" w:cstheme="majorBidi"/>
      <w:color w:val="1F4D78" w:themeColor="accent1" w:themeShade="7F"/>
      <w:sz w:val="24"/>
      <w:szCs w:val="24"/>
      <w:lang w:val="en-GB"/>
    </w:rPr>
  </w:style>
  <w:style w:type="character" w:customStyle="1" w:styleId="Overskrift4Tegn">
    <w:name w:val="Overskrift 4 Tegn"/>
    <w:basedOn w:val="Standardskrifttypeiafsnit"/>
    <w:link w:val="Overskrift4"/>
    <w:uiPriority w:val="9"/>
    <w:semiHidden/>
    <w:rsid w:val="00BB0E31"/>
    <w:rPr>
      <w:rFonts w:asciiTheme="majorHAnsi" w:eastAsiaTheme="majorEastAsia" w:hAnsiTheme="majorHAnsi" w:cstheme="majorBidi"/>
      <w:i/>
      <w:iCs/>
      <w:color w:val="2E74B5" w:themeColor="accent1" w:themeShade="BF"/>
      <w:sz w:val="24"/>
      <w:szCs w:val="24"/>
      <w:lang w:val="en-GB"/>
    </w:rPr>
  </w:style>
  <w:style w:type="character" w:customStyle="1" w:styleId="Overskrift5Tegn">
    <w:name w:val="Overskrift 5 Tegn"/>
    <w:basedOn w:val="Standardskrifttypeiafsnit"/>
    <w:link w:val="Overskrift5"/>
    <w:uiPriority w:val="9"/>
    <w:semiHidden/>
    <w:rsid w:val="00BB0E31"/>
    <w:rPr>
      <w:rFonts w:asciiTheme="majorHAnsi" w:eastAsiaTheme="majorEastAsia" w:hAnsiTheme="majorHAnsi" w:cstheme="majorBidi"/>
      <w:color w:val="2E74B5" w:themeColor="accent1" w:themeShade="BF"/>
      <w:sz w:val="24"/>
      <w:szCs w:val="24"/>
      <w:lang w:val="en-GB"/>
    </w:rPr>
  </w:style>
  <w:style w:type="character" w:customStyle="1" w:styleId="Overskrift6Tegn">
    <w:name w:val="Overskrift 6 Tegn"/>
    <w:basedOn w:val="Standardskrifttypeiafsnit"/>
    <w:link w:val="Overskrift6"/>
    <w:uiPriority w:val="9"/>
    <w:semiHidden/>
    <w:rsid w:val="00BB0E31"/>
    <w:rPr>
      <w:rFonts w:asciiTheme="majorHAnsi" w:eastAsiaTheme="majorEastAsia" w:hAnsiTheme="majorHAnsi" w:cstheme="majorBidi"/>
      <w:color w:val="1F4D78" w:themeColor="accent1" w:themeShade="7F"/>
      <w:sz w:val="24"/>
      <w:szCs w:val="24"/>
      <w:lang w:val="en-GB"/>
    </w:rPr>
  </w:style>
  <w:style w:type="character" w:customStyle="1" w:styleId="Overskrift7Tegn">
    <w:name w:val="Overskrift 7 Tegn"/>
    <w:basedOn w:val="Standardskrifttypeiafsnit"/>
    <w:link w:val="Overskrift7"/>
    <w:uiPriority w:val="9"/>
    <w:semiHidden/>
    <w:rsid w:val="00BB0E31"/>
    <w:rPr>
      <w:rFonts w:asciiTheme="majorHAnsi" w:eastAsiaTheme="majorEastAsia" w:hAnsiTheme="majorHAnsi" w:cstheme="majorBidi"/>
      <w:i/>
      <w:iCs/>
      <w:color w:val="1F4D78" w:themeColor="accent1" w:themeShade="7F"/>
      <w:sz w:val="24"/>
      <w:szCs w:val="24"/>
      <w:lang w:val="en-GB"/>
    </w:rPr>
  </w:style>
  <w:style w:type="character" w:customStyle="1" w:styleId="Overskrift8Tegn">
    <w:name w:val="Overskrift 8 Tegn"/>
    <w:basedOn w:val="Standardskrifttypeiafsnit"/>
    <w:link w:val="Overskrift8"/>
    <w:uiPriority w:val="9"/>
    <w:semiHidden/>
    <w:rsid w:val="00BB0E31"/>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typeiafsnit"/>
    <w:link w:val="Overskrift9"/>
    <w:uiPriority w:val="9"/>
    <w:semiHidden/>
    <w:rsid w:val="00BB0E31"/>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3127">
      <w:bodyDiv w:val="1"/>
      <w:marLeft w:val="0"/>
      <w:marRight w:val="0"/>
      <w:marTop w:val="0"/>
      <w:marBottom w:val="0"/>
      <w:divBdr>
        <w:top w:val="none" w:sz="0" w:space="0" w:color="auto"/>
        <w:left w:val="none" w:sz="0" w:space="0" w:color="auto"/>
        <w:bottom w:val="none" w:sz="0" w:space="0" w:color="auto"/>
        <w:right w:val="none" w:sz="0" w:space="0" w:color="auto"/>
      </w:divBdr>
      <w:divsChild>
        <w:div w:id="1515530953">
          <w:marLeft w:val="806"/>
          <w:marRight w:val="0"/>
          <w:marTop w:val="120"/>
          <w:marBottom w:val="0"/>
          <w:divBdr>
            <w:top w:val="none" w:sz="0" w:space="0" w:color="auto"/>
            <w:left w:val="none" w:sz="0" w:space="0" w:color="auto"/>
            <w:bottom w:val="none" w:sz="0" w:space="0" w:color="auto"/>
            <w:right w:val="none" w:sz="0" w:space="0" w:color="auto"/>
          </w:divBdr>
        </w:div>
        <w:div w:id="141851259">
          <w:marLeft w:val="806"/>
          <w:marRight w:val="0"/>
          <w:marTop w:val="120"/>
          <w:marBottom w:val="0"/>
          <w:divBdr>
            <w:top w:val="none" w:sz="0" w:space="0" w:color="auto"/>
            <w:left w:val="none" w:sz="0" w:space="0" w:color="auto"/>
            <w:bottom w:val="none" w:sz="0" w:space="0" w:color="auto"/>
            <w:right w:val="none" w:sz="0" w:space="0" w:color="auto"/>
          </w:divBdr>
        </w:div>
        <w:div w:id="606545007">
          <w:marLeft w:val="806"/>
          <w:marRight w:val="0"/>
          <w:marTop w:val="120"/>
          <w:marBottom w:val="0"/>
          <w:divBdr>
            <w:top w:val="none" w:sz="0" w:space="0" w:color="auto"/>
            <w:left w:val="none" w:sz="0" w:space="0" w:color="auto"/>
            <w:bottom w:val="none" w:sz="0" w:space="0" w:color="auto"/>
            <w:right w:val="none" w:sz="0" w:space="0" w:color="auto"/>
          </w:divBdr>
        </w:div>
        <w:div w:id="1158038005">
          <w:marLeft w:val="806"/>
          <w:marRight w:val="0"/>
          <w:marTop w:val="120"/>
          <w:marBottom w:val="0"/>
          <w:divBdr>
            <w:top w:val="none" w:sz="0" w:space="0" w:color="auto"/>
            <w:left w:val="none" w:sz="0" w:space="0" w:color="auto"/>
            <w:bottom w:val="none" w:sz="0" w:space="0" w:color="auto"/>
            <w:right w:val="none" w:sz="0" w:space="0" w:color="auto"/>
          </w:divBdr>
        </w:div>
        <w:div w:id="245454573">
          <w:marLeft w:val="806"/>
          <w:marRight w:val="0"/>
          <w:marTop w:val="120"/>
          <w:marBottom w:val="0"/>
          <w:divBdr>
            <w:top w:val="none" w:sz="0" w:space="0" w:color="auto"/>
            <w:left w:val="none" w:sz="0" w:space="0" w:color="auto"/>
            <w:bottom w:val="none" w:sz="0" w:space="0" w:color="auto"/>
            <w:right w:val="none" w:sz="0" w:space="0" w:color="auto"/>
          </w:divBdr>
        </w:div>
        <w:div w:id="1142582197">
          <w:marLeft w:val="806"/>
          <w:marRight w:val="0"/>
          <w:marTop w:val="120"/>
          <w:marBottom w:val="0"/>
          <w:divBdr>
            <w:top w:val="none" w:sz="0" w:space="0" w:color="auto"/>
            <w:left w:val="none" w:sz="0" w:space="0" w:color="auto"/>
            <w:bottom w:val="none" w:sz="0" w:space="0" w:color="auto"/>
            <w:right w:val="none" w:sz="0" w:space="0" w:color="auto"/>
          </w:divBdr>
        </w:div>
        <w:div w:id="538585658">
          <w:marLeft w:val="806"/>
          <w:marRight w:val="0"/>
          <w:marTop w:val="120"/>
          <w:marBottom w:val="0"/>
          <w:divBdr>
            <w:top w:val="none" w:sz="0" w:space="0" w:color="auto"/>
            <w:left w:val="none" w:sz="0" w:space="0" w:color="auto"/>
            <w:bottom w:val="none" w:sz="0" w:space="0" w:color="auto"/>
            <w:right w:val="none" w:sz="0" w:space="0" w:color="auto"/>
          </w:divBdr>
        </w:div>
      </w:divsChild>
    </w:div>
    <w:div w:id="109017157">
      <w:bodyDiv w:val="1"/>
      <w:marLeft w:val="0"/>
      <w:marRight w:val="0"/>
      <w:marTop w:val="0"/>
      <w:marBottom w:val="0"/>
      <w:divBdr>
        <w:top w:val="none" w:sz="0" w:space="0" w:color="auto"/>
        <w:left w:val="none" w:sz="0" w:space="0" w:color="auto"/>
        <w:bottom w:val="none" w:sz="0" w:space="0" w:color="auto"/>
        <w:right w:val="none" w:sz="0" w:space="0" w:color="auto"/>
      </w:divBdr>
    </w:div>
    <w:div w:id="179399747">
      <w:bodyDiv w:val="1"/>
      <w:marLeft w:val="0"/>
      <w:marRight w:val="0"/>
      <w:marTop w:val="0"/>
      <w:marBottom w:val="0"/>
      <w:divBdr>
        <w:top w:val="none" w:sz="0" w:space="0" w:color="auto"/>
        <w:left w:val="none" w:sz="0" w:space="0" w:color="auto"/>
        <w:bottom w:val="none" w:sz="0" w:space="0" w:color="auto"/>
        <w:right w:val="none" w:sz="0" w:space="0" w:color="auto"/>
      </w:divBdr>
    </w:div>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418063053">
      <w:bodyDiv w:val="1"/>
      <w:marLeft w:val="0"/>
      <w:marRight w:val="0"/>
      <w:marTop w:val="0"/>
      <w:marBottom w:val="0"/>
      <w:divBdr>
        <w:top w:val="none" w:sz="0" w:space="0" w:color="auto"/>
        <w:left w:val="none" w:sz="0" w:space="0" w:color="auto"/>
        <w:bottom w:val="none" w:sz="0" w:space="0" w:color="auto"/>
        <w:right w:val="none" w:sz="0" w:space="0" w:color="auto"/>
      </w:divBdr>
    </w:div>
    <w:div w:id="547954789">
      <w:bodyDiv w:val="1"/>
      <w:marLeft w:val="0"/>
      <w:marRight w:val="0"/>
      <w:marTop w:val="0"/>
      <w:marBottom w:val="0"/>
      <w:divBdr>
        <w:top w:val="none" w:sz="0" w:space="0" w:color="auto"/>
        <w:left w:val="none" w:sz="0" w:space="0" w:color="auto"/>
        <w:bottom w:val="none" w:sz="0" w:space="0" w:color="auto"/>
        <w:right w:val="none" w:sz="0" w:space="0" w:color="auto"/>
      </w:divBdr>
      <w:divsChild>
        <w:div w:id="1786534342">
          <w:marLeft w:val="0"/>
          <w:marRight w:val="0"/>
          <w:marTop w:val="0"/>
          <w:marBottom w:val="0"/>
          <w:divBdr>
            <w:top w:val="none" w:sz="0" w:space="0" w:color="auto"/>
            <w:left w:val="none" w:sz="0" w:space="0" w:color="auto"/>
            <w:bottom w:val="none" w:sz="0" w:space="0" w:color="auto"/>
            <w:right w:val="none" w:sz="0" w:space="0" w:color="auto"/>
          </w:divBdr>
          <w:divsChild>
            <w:div w:id="1234075119">
              <w:marLeft w:val="0"/>
              <w:marRight w:val="0"/>
              <w:marTop w:val="0"/>
              <w:marBottom w:val="0"/>
              <w:divBdr>
                <w:top w:val="none" w:sz="0" w:space="0" w:color="auto"/>
                <w:left w:val="none" w:sz="0" w:space="0" w:color="auto"/>
                <w:bottom w:val="none" w:sz="0" w:space="0" w:color="auto"/>
                <w:right w:val="none" w:sz="0" w:space="0" w:color="auto"/>
              </w:divBdr>
              <w:divsChild>
                <w:div w:id="607009604">
                  <w:marLeft w:val="0"/>
                  <w:marRight w:val="0"/>
                  <w:marTop w:val="0"/>
                  <w:marBottom w:val="0"/>
                  <w:divBdr>
                    <w:top w:val="none" w:sz="0" w:space="0" w:color="auto"/>
                    <w:left w:val="none" w:sz="0" w:space="0" w:color="auto"/>
                    <w:bottom w:val="none" w:sz="0" w:space="0" w:color="auto"/>
                    <w:right w:val="none" w:sz="0" w:space="0" w:color="auto"/>
                  </w:divBdr>
                  <w:divsChild>
                    <w:div w:id="1233658396">
                      <w:marLeft w:val="0"/>
                      <w:marRight w:val="0"/>
                      <w:marTop w:val="0"/>
                      <w:marBottom w:val="0"/>
                      <w:divBdr>
                        <w:top w:val="none" w:sz="0" w:space="0" w:color="auto"/>
                        <w:left w:val="none" w:sz="0" w:space="0" w:color="auto"/>
                        <w:bottom w:val="none" w:sz="0" w:space="0" w:color="auto"/>
                        <w:right w:val="none" w:sz="0" w:space="0" w:color="auto"/>
                      </w:divBdr>
                      <w:divsChild>
                        <w:div w:id="1819565691">
                          <w:marLeft w:val="0"/>
                          <w:marRight w:val="0"/>
                          <w:marTop w:val="0"/>
                          <w:marBottom w:val="0"/>
                          <w:divBdr>
                            <w:top w:val="none" w:sz="0" w:space="0" w:color="auto"/>
                            <w:left w:val="none" w:sz="0" w:space="0" w:color="auto"/>
                            <w:bottom w:val="none" w:sz="0" w:space="0" w:color="auto"/>
                            <w:right w:val="none" w:sz="0" w:space="0" w:color="auto"/>
                          </w:divBdr>
                          <w:divsChild>
                            <w:div w:id="1704214018">
                              <w:marLeft w:val="2070"/>
                              <w:marRight w:val="3960"/>
                              <w:marTop w:val="0"/>
                              <w:marBottom w:val="0"/>
                              <w:divBdr>
                                <w:top w:val="none" w:sz="0" w:space="0" w:color="auto"/>
                                <w:left w:val="none" w:sz="0" w:space="0" w:color="auto"/>
                                <w:bottom w:val="none" w:sz="0" w:space="0" w:color="auto"/>
                                <w:right w:val="none" w:sz="0" w:space="0" w:color="auto"/>
                              </w:divBdr>
                              <w:divsChild>
                                <w:div w:id="332343902">
                                  <w:marLeft w:val="0"/>
                                  <w:marRight w:val="0"/>
                                  <w:marTop w:val="0"/>
                                  <w:marBottom w:val="0"/>
                                  <w:divBdr>
                                    <w:top w:val="none" w:sz="0" w:space="0" w:color="auto"/>
                                    <w:left w:val="none" w:sz="0" w:space="0" w:color="auto"/>
                                    <w:bottom w:val="none" w:sz="0" w:space="0" w:color="auto"/>
                                    <w:right w:val="none" w:sz="0" w:space="0" w:color="auto"/>
                                  </w:divBdr>
                                  <w:divsChild>
                                    <w:div w:id="195892920">
                                      <w:marLeft w:val="0"/>
                                      <w:marRight w:val="0"/>
                                      <w:marTop w:val="0"/>
                                      <w:marBottom w:val="0"/>
                                      <w:divBdr>
                                        <w:top w:val="none" w:sz="0" w:space="0" w:color="auto"/>
                                        <w:left w:val="none" w:sz="0" w:space="0" w:color="auto"/>
                                        <w:bottom w:val="none" w:sz="0" w:space="0" w:color="auto"/>
                                        <w:right w:val="none" w:sz="0" w:space="0" w:color="auto"/>
                                      </w:divBdr>
                                      <w:divsChild>
                                        <w:div w:id="1469741735">
                                          <w:marLeft w:val="0"/>
                                          <w:marRight w:val="0"/>
                                          <w:marTop w:val="0"/>
                                          <w:marBottom w:val="0"/>
                                          <w:divBdr>
                                            <w:top w:val="none" w:sz="0" w:space="0" w:color="auto"/>
                                            <w:left w:val="none" w:sz="0" w:space="0" w:color="auto"/>
                                            <w:bottom w:val="none" w:sz="0" w:space="0" w:color="auto"/>
                                            <w:right w:val="none" w:sz="0" w:space="0" w:color="auto"/>
                                          </w:divBdr>
                                          <w:divsChild>
                                            <w:div w:id="472064909">
                                              <w:marLeft w:val="0"/>
                                              <w:marRight w:val="0"/>
                                              <w:marTop w:val="90"/>
                                              <w:marBottom w:val="0"/>
                                              <w:divBdr>
                                                <w:top w:val="none" w:sz="0" w:space="0" w:color="auto"/>
                                                <w:left w:val="none" w:sz="0" w:space="0" w:color="auto"/>
                                                <w:bottom w:val="none" w:sz="0" w:space="0" w:color="auto"/>
                                                <w:right w:val="none" w:sz="0" w:space="0" w:color="auto"/>
                                              </w:divBdr>
                                              <w:divsChild>
                                                <w:div w:id="2132630935">
                                                  <w:marLeft w:val="0"/>
                                                  <w:marRight w:val="0"/>
                                                  <w:marTop w:val="0"/>
                                                  <w:marBottom w:val="0"/>
                                                  <w:divBdr>
                                                    <w:top w:val="none" w:sz="0" w:space="0" w:color="auto"/>
                                                    <w:left w:val="none" w:sz="0" w:space="0" w:color="auto"/>
                                                    <w:bottom w:val="none" w:sz="0" w:space="0" w:color="auto"/>
                                                    <w:right w:val="none" w:sz="0" w:space="0" w:color="auto"/>
                                                  </w:divBdr>
                                                  <w:divsChild>
                                                    <w:div w:id="394208031">
                                                      <w:marLeft w:val="0"/>
                                                      <w:marRight w:val="0"/>
                                                      <w:marTop w:val="0"/>
                                                      <w:marBottom w:val="0"/>
                                                      <w:divBdr>
                                                        <w:top w:val="none" w:sz="0" w:space="0" w:color="auto"/>
                                                        <w:left w:val="none" w:sz="0" w:space="0" w:color="auto"/>
                                                        <w:bottom w:val="none" w:sz="0" w:space="0" w:color="auto"/>
                                                        <w:right w:val="none" w:sz="0" w:space="0" w:color="auto"/>
                                                      </w:divBdr>
                                                      <w:divsChild>
                                                        <w:div w:id="278072248">
                                                          <w:marLeft w:val="0"/>
                                                          <w:marRight w:val="0"/>
                                                          <w:marTop w:val="0"/>
                                                          <w:marBottom w:val="390"/>
                                                          <w:divBdr>
                                                            <w:top w:val="none" w:sz="0" w:space="0" w:color="auto"/>
                                                            <w:left w:val="none" w:sz="0" w:space="0" w:color="auto"/>
                                                            <w:bottom w:val="none" w:sz="0" w:space="0" w:color="auto"/>
                                                            <w:right w:val="none" w:sz="0" w:space="0" w:color="auto"/>
                                                          </w:divBdr>
                                                          <w:divsChild>
                                                            <w:div w:id="27411678">
                                                              <w:marLeft w:val="0"/>
                                                              <w:marRight w:val="0"/>
                                                              <w:marTop w:val="0"/>
                                                              <w:marBottom w:val="0"/>
                                                              <w:divBdr>
                                                                <w:top w:val="none" w:sz="0" w:space="0" w:color="auto"/>
                                                                <w:left w:val="none" w:sz="0" w:space="0" w:color="auto"/>
                                                                <w:bottom w:val="none" w:sz="0" w:space="0" w:color="auto"/>
                                                                <w:right w:val="none" w:sz="0" w:space="0" w:color="auto"/>
                                                              </w:divBdr>
                                                              <w:divsChild>
                                                                <w:div w:id="1213620614">
                                                                  <w:marLeft w:val="0"/>
                                                                  <w:marRight w:val="0"/>
                                                                  <w:marTop w:val="0"/>
                                                                  <w:marBottom w:val="0"/>
                                                                  <w:divBdr>
                                                                    <w:top w:val="none" w:sz="0" w:space="0" w:color="auto"/>
                                                                    <w:left w:val="none" w:sz="0" w:space="0" w:color="auto"/>
                                                                    <w:bottom w:val="none" w:sz="0" w:space="0" w:color="auto"/>
                                                                    <w:right w:val="none" w:sz="0" w:space="0" w:color="auto"/>
                                                                  </w:divBdr>
                                                                  <w:divsChild>
                                                                    <w:div w:id="855189138">
                                                                      <w:marLeft w:val="0"/>
                                                                      <w:marRight w:val="0"/>
                                                                      <w:marTop w:val="0"/>
                                                                      <w:marBottom w:val="0"/>
                                                                      <w:divBdr>
                                                                        <w:top w:val="none" w:sz="0" w:space="0" w:color="auto"/>
                                                                        <w:left w:val="none" w:sz="0" w:space="0" w:color="auto"/>
                                                                        <w:bottom w:val="none" w:sz="0" w:space="0" w:color="auto"/>
                                                                        <w:right w:val="none" w:sz="0" w:space="0" w:color="auto"/>
                                                                      </w:divBdr>
                                                                      <w:divsChild>
                                                                        <w:div w:id="1667590169">
                                                                          <w:marLeft w:val="0"/>
                                                                          <w:marRight w:val="0"/>
                                                                          <w:marTop w:val="0"/>
                                                                          <w:marBottom w:val="0"/>
                                                                          <w:divBdr>
                                                                            <w:top w:val="none" w:sz="0" w:space="0" w:color="auto"/>
                                                                            <w:left w:val="none" w:sz="0" w:space="0" w:color="auto"/>
                                                                            <w:bottom w:val="none" w:sz="0" w:space="0" w:color="auto"/>
                                                                            <w:right w:val="none" w:sz="0" w:space="0" w:color="auto"/>
                                                                          </w:divBdr>
                                                                          <w:divsChild>
                                                                            <w:div w:id="1571114649">
                                                                              <w:marLeft w:val="0"/>
                                                                              <w:marRight w:val="0"/>
                                                                              <w:marTop w:val="0"/>
                                                                              <w:marBottom w:val="0"/>
                                                                              <w:divBdr>
                                                                                <w:top w:val="none" w:sz="0" w:space="0" w:color="auto"/>
                                                                                <w:left w:val="none" w:sz="0" w:space="0" w:color="auto"/>
                                                                                <w:bottom w:val="none" w:sz="0" w:space="0" w:color="auto"/>
                                                                                <w:right w:val="none" w:sz="0" w:space="0" w:color="auto"/>
                                                                              </w:divBdr>
                                                                              <w:divsChild>
                                                                                <w:div w:id="563640568">
                                                                                  <w:marLeft w:val="0"/>
                                                                                  <w:marRight w:val="0"/>
                                                                                  <w:marTop w:val="0"/>
                                                                                  <w:marBottom w:val="0"/>
                                                                                  <w:divBdr>
                                                                                    <w:top w:val="none" w:sz="0" w:space="0" w:color="auto"/>
                                                                                    <w:left w:val="none" w:sz="0" w:space="0" w:color="auto"/>
                                                                                    <w:bottom w:val="none" w:sz="0" w:space="0" w:color="auto"/>
                                                                                    <w:right w:val="none" w:sz="0" w:space="0" w:color="auto"/>
                                                                                  </w:divBdr>
                                                                                  <w:divsChild>
                                                                                    <w:div w:id="566956688">
                                                                                      <w:marLeft w:val="0"/>
                                                                                      <w:marRight w:val="0"/>
                                                                                      <w:marTop w:val="0"/>
                                                                                      <w:marBottom w:val="0"/>
                                                                                      <w:divBdr>
                                                                                        <w:top w:val="none" w:sz="0" w:space="0" w:color="auto"/>
                                                                                        <w:left w:val="none" w:sz="0" w:space="0" w:color="auto"/>
                                                                                        <w:bottom w:val="none" w:sz="0" w:space="0" w:color="auto"/>
                                                                                        <w:right w:val="none" w:sz="0" w:space="0" w:color="auto"/>
                                                                                      </w:divBdr>
                                                                                      <w:divsChild>
                                                                                        <w:div w:id="576745811">
                                                                                          <w:marLeft w:val="0"/>
                                                                                          <w:marRight w:val="0"/>
                                                                                          <w:marTop w:val="0"/>
                                                                                          <w:marBottom w:val="0"/>
                                                                                          <w:divBdr>
                                                                                            <w:top w:val="none" w:sz="0" w:space="0" w:color="auto"/>
                                                                                            <w:left w:val="none" w:sz="0" w:space="0" w:color="auto"/>
                                                                                            <w:bottom w:val="none" w:sz="0" w:space="0" w:color="auto"/>
                                                                                            <w:right w:val="none" w:sz="0" w:space="0" w:color="auto"/>
                                                                                          </w:divBdr>
                                                                                          <w:divsChild>
                                                                                            <w:div w:id="41639797">
                                                                                              <w:marLeft w:val="0"/>
                                                                                              <w:marRight w:val="0"/>
                                                                                              <w:marTop w:val="0"/>
                                                                                              <w:marBottom w:val="0"/>
                                                                                              <w:divBdr>
                                                                                                <w:top w:val="none" w:sz="0" w:space="0" w:color="auto"/>
                                                                                                <w:left w:val="none" w:sz="0" w:space="0" w:color="auto"/>
                                                                                                <w:bottom w:val="none" w:sz="0" w:space="0" w:color="auto"/>
                                                                                                <w:right w:val="none" w:sz="0" w:space="0" w:color="auto"/>
                                                                                              </w:divBdr>
                                                                                              <w:divsChild>
                                                                                                <w:div w:id="160321348">
                                                                                                  <w:marLeft w:val="0"/>
                                                                                                  <w:marRight w:val="0"/>
                                                                                                  <w:marTop w:val="0"/>
                                                                                                  <w:marBottom w:val="0"/>
                                                                                                  <w:divBdr>
                                                                                                    <w:top w:val="none" w:sz="0" w:space="0" w:color="auto"/>
                                                                                                    <w:left w:val="none" w:sz="0" w:space="0" w:color="auto"/>
                                                                                                    <w:bottom w:val="none" w:sz="0" w:space="0" w:color="auto"/>
                                                                                                    <w:right w:val="none" w:sz="0" w:space="0" w:color="auto"/>
                                                                                                  </w:divBdr>
                                                                                                  <w:divsChild>
                                                                                                    <w:div w:id="550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sChild>
        <w:div w:id="777526127">
          <w:marLeft w:val="0"/>
          <w:marRight w:val="0"/>
          <w:marTop w:val="0"/>
          <w:marBottom w:val="0"/>
          <w:divBdr>
            <w:top w:val="none" w:sz="0" w:space="0" w:color="auto"/>
            <w:left w:val="none" w:sz="0" w:space="0" w:color="auto"/>
            <w:bottom w:val="none" w:sz="0" w:space="0" w:color="auto"/>
            <w:right w:val="none" w:sz="0" w:space="0" w:color="auto"/>
          </w:divBdr>
          <w:divsChild>
            <w:div w:id="628899919">
              <w:marLeft w:val="0"/>
              <w:marRight w:val="0"/>
              <w:marTop w:val="0"/>
              <w:marBottom w:val="0"/>
              <w:divBdr>
                <w:top w:val="none" w:sz="0" w:space="0" w:color="auto"/>
                <w:left w:val="none" w:sz="0" w:space="0" w:color="auto"/>
                <w:bottom w:val="none" w:sz="0" w:space="0" w:color="auto"/>
                <w:right w:val="none" w:sz="0" w:space="0" w:color="auto"/>
              </w:divBdr>
              <w:divsChild>
                <w:div w:id="2004314043">
                  <w:marLeft w:val="0"/>
                  <w:marRight w:val="0"/>
                  <w:marTop w:val="0"/>
                  <w:marBottom w:val="0"/>
                  <w:divBdr>
                    <w:top w:val="none" w:sz="0" w:space="0" w:color="auto"/>
                    <w:left w:val="none" w:sz="0" w:space="0" w:color="auto"/>
                    <w:bottom w:val="none" w:sz="0" w:space="0" w:color="auto"/>
                    <w:right w:val="none" w:sz="0" w:space="0" w:color="auto"/>
                  </w:divBdr>
                  <w:divsChild>
                    <w:div w:id="2108887665">
                      <w:marLeft w:val="0"/>
                      <w:marRight w:val="0"/>
                      <w:marTop w:val="0"/>
                      <w:marBottom w:val="0"/>
                      <w:divBdr>
                        <w:top w:val="none" w:sz="0" w:space="0" w:color="auto"/>
                        <w:left w:val="none" w:sz="0" w:space="0" w:color="auto"/>
                        <w:bottom w:val="none" w:sz="0" w:space="0" w:color="auto"/>
                        <w:right w:val="none" w:sz="0" w:space="0" w:color="auto"/>
                      </w:divBdr>
                      <w:divsChild>
                        <w:div w:id="46077456">
                          <w:marLeft w:val="0"/>
                          <w:marRight w:val="0"/>
                          <w:marTop w:val="0"/>
                          <w:marBottom w:val="0"/>
                          <w:divBdr>
                            <w:top w:val="none" w:sz="0" w:space="0" w:color="auto"/>
                            <w:left w:val="none" w:sz="0" w:space="0" w:color="auto"/>
                            <w:bottom w:val="none" w:sz="0" w:space="0" w:color="auto"/>
                            <w:right w:val="none" w:sz="0" w:space="0" w:color="auto"/>
                          </w:divBdr>
                          <w:divsChild>
                            <w:div w:id="1454327666">
                              <w:marLeft w:val="2070"/>
                              <w:marRight w:val="3960"/>
                              <w:marTop w:val="0"/>
                              <w:marBottom w:val="0"/>
                              <w:divBdr>
                                <w:top w:val="none" w:sz="0" w:space="0" w:color="auto"/>
                                <w:left w:val="none" w:sz="0" w:space="0" w:color="auto"/>
                                <w:bottom w:val="none" w:sz="0" w:space="0" w:color="auto"/>
                                <w:right w:val="none" w:sz="0" w:space="0" w:color="auto"/>
                              </w:divBdr>
                              <w:divsChild>
                                <w:div w:id="402526061">
                                  <w:marLeft w:val="0"/>
                                  <w:marRight w:val="0"/>
                                  <w:marTop w:val="0"/>
                                  <w:marBottom w:val="0"/>
                                  <w:divBdr>
                                    <w:top w:val="none" w:sz="0" w:space="0" w:color="auto"/>
                                    <w:left w:val="none" w:sz="0" w:space="0" w:color="auto"/>
                                    <w:bottom w:val="none" w:sz="0" w:space="0" w:color="auto"/>
                                    <w:right w:val="none" w:sz="0" w:space="0" w:color="auto"/>
                                  </w:divBdr>
                                  <w:divsChild>
                                    <w:div w:id="900408760">
                                      <w:marLeft w:val="0"/>
                                      <w:marRight w:val="0"/>
                                      <w:marTop w:val="0"/>
                                      <w:marBottom w:val="0"/>
                                      <w:divBdr>
                                        <w:top w:val="none" w:sz="0" w:space="0" w:color="auto"/>
                                        <w:left w:val="none" w:sz="0" w:space="0" w:color="auto"/>
                                        <w:bottom w:val="none" w:sz="0" w:space="0" w:color="auto"/>
                                        <w:right w:val="none" w:sz="0" w:space="0" w:color="auto"/>
                                      </w:divBdr>
                                      <w:divsChild>
                                        <w:div w:id="800921493">
                                          <w:marLeft w:val="0"/>
                                          <w:marRight w:val="0"/>
                                          <w:marTop w:val="0"/>
                                          <w:marBottom w:val="0"/>
                                          <w:divBdr>
                                            <w:top w:val="none" w:sz="0" w:space="0" w:color="auto"/>
                                            <w:left w:val="none" w:sz="0" w:space="0" w:color="auto"/>
                                            <w:bottom w:val="none" w:sz="0" w:space="0" w:color="auto"/>
                                            <w:right w:val="none" w:sz="0" w:space="0" w:color="auto"/>
                                          </w:divBdr>
                                          <w:divsChild>
                                            <w:div w:id="1467115775">
                                              <w:marLeft w:val="0"/>
                                              <w:marRight w:val="0"/>
                                              <w:marTop w:val="90"/>
                                              <w:marBottom w:val="0"/>
                                              <w:divBdr>
                                                <w:top w:val="none" w:sz="0" w:space="0" w:color="auto"/>
                                                <w:left w:val="none" w:sz="0" w:space="0" w:color="auto"/>
                                                <w:bottom w:val="none" w:sz="0" w:space="0" w:color="auto"/>
                                                <w:right w:val="none" w:sz="0" w:space="0" w:color="auto"/>
                                              </w:divBdr>
                                              <w:divsChild>
                                                <w:div w:id="977342430">
                                                  <w:marLeft w:val="0"/>
                                                  <w:marRight w:val="0"/>
                                                  <w:marTop w:val="0"/>
                                                  <w:marBottom w:val="0"/>
                                                  <w:divBdr>
                                                    <w:top w:val="none" w:sz="0" w:space="0" w:color="auto"/>
                                                    <w:left w:val="none" w:sz="0" w:space="0" w:color="auto"/>
                                                    <w:bottom w:val="none" w:sz="0" w:space="0" w:color="auto"/>
                                                    <w:right w:val="none" w:sz="0" w:space="0" w:color="auto"/>
                                                  </w:divBdr>
                                                  <w:divsChild>
                                                    <w:div w:id="543100553">
                                                      <w:marLeft w:val="0"/>
                                                      <w:marRight w:val="0"/>
                                                      <w:marTop w:val="0"/>
                                                      <w:marBottom w:val="0"/>
                                                      <w:divBdr>
                                                        <w:top w:val="none" w:sz="0" w:space="0" w:color="auto"/>
                                                        <w:left w:val="none" w:sz="0" w:space="0" w:color="auto"/>
                                                        <w:bottom w:val="none" w:sz="0" w:space="0" w:color="auto"/>
                                                        <w:right w:val="none" w:sz="0" w:space="0" w:color="auto"/>
                                                      </w:divBdr>
                                                      <w:divsChild>
                                                        <w:div w:id="77680062">
                                                          <w:marLeft w:val="0"/>
                                                          <w:marRight w:val="0"/>
                                                          <w:marTop w:val="0"/>
                                                          <w:marBottom w:val="390"/>
                                                          <w:divBdr>
                                                            <w:top w:val="none" w:sz="0" w:space="0" w:color="auto"/>
                                                            <w:left w:val="none" w:sz="0" w:space="0" w:color="auto"/>
                                                            <w:bottom w:val="none" w:sz="0" w:space="0" w:color="auto"/>
                                                            <w:right w:val="none" w:sz="0" w:space="0" w:color="auto"/>
                                                          </w:divBdr>
                                                          <w:divsChild>
                                                            <w:div w:id="1742750658">
                                                              <w:marLeft w:val="0"/>
                                                              <w:marRight w:val="0"/>
                                                              <w:marTop w:val="0"/>
                                                              <w:marBottom w:val="0"/>
                                                              <w:divBdr>
                                                                <w:top w:val="none" w:sz="0" w:space="0" w:color="auto"/>
                                                                <w:left w:val="none" w:sz="0" w:space="0" w:color="auto"/>
                                                                <w:bottom w:val="none" w:sz="0" w:space="0" w:color="auto"/>
                                                                <w:right w:val="none" w:sz="0" w:space="0" w:color="auto"/>
                                                              </w:divBdr>
                                                              <w:divsChild>
                                                                <w:div w:id="277177767">
                                                                  <w:marLeft w:val="0"/>
                                                                  <w:marRight w:val="0"/>
                                                                  <w:marTop w:val="0"/>
                                                                  <w:marBottom w:val="0"/>
                                                                  <w:divBdr>
                                                                    <w:top w:val="none" w:sz="0" w:space="0" w:color="auto"/>
                                                                    <w:left w:val="none" w:sz="0" w:space="0" w:color="auto"/>
                                                                    <w:bottom w:val="none" w:sz="0" w:space="0" w:color="auto"/>
                                                                    <w:right w:val="none" w:sz="0" w:space="0" w:color="auto"/>
                                                                  </w:divBdr>
                                                                  <w:divsChild>
                                                                    <w:div w:id="391925873">
                                                                      <w:marLeft w:val="0"/>
                                                                      <w:marRight w:val="0"/>
                                                                      <w:marTop w:val="0"/>
                                                                      <w:marBottom w:val="0"/>
                                                                      <w:divBdr>
                                                                        <w:top w:val="none" w:sz="0" w:space="0" w:color="auto"/>
                                                                        <w:left w:val="none" w:sz="0" w:space="0" w:color="auto"/>
                                                                        <w:bottom w:val="none" w:sz="0" w:space="0" w:color="auto"/>
                                                                        <w:right w:val="none" w:sz="0" w:space="0" w:color="auto"/>
                                                                      </w:divBdr>
                                                                      <w:divsChild>
                                                                        <w:div w:id="999845259">
                                                                          <w:marLeft w:val="0"/>
                                                                          <w:marRight w:val="0"/>
                                                                          <w:marTop w:val="0"/>
                                                                          <w:marBottom w:val="0"/>
                                                                          <w:divBdr>
                                                                            <w:top w:val="none" w:sz="0" w:space="0" w:color="auto"/>
                                                                            <w:left w:val="none" w:sz="0" w:space="0" w:color="auto"/>
                                                                            <w:bottom w:val="none" w:sz="0" w:space="0" w:color="auto"/>
                                                                            <w:right w:val="none" w:sz="0" w:space="0" w:color="auto"/>
                                                                          </w:divBdr>
                                                                          <w:divsChild>
                                                                            <w:div w:id="1610357490">
                                                                              <w:marLeft w:val="0"/>
                                                                              <w:marRight w:val="0"/>
                                                                              <w:marTop w:val="0"/>
                                                                              <w:marBottom w:val="0"/>
                                                                              <w:divBdr>
                                                                                <w:top w:val="none" w:sz="0" w:space="0" w:color="auto"/>
                                                                                <w:left w:val="none" w:sz="0" w:space="0" w:color="auto"/>
                                                                                <w:bottom w:val="none" w:sz="0" w:space="0" w:color="auto"/>
                                                                                <w:right w:val="none" w:sz="0" w:space="0" w:color="auto"/>
                                                                              </w:divBdr>
                                                                              <w:divsChild>
                                                                                <w:div w:id="214856681">
                                                                                  <w:marLeft w:val="0"/>
                                                                                  <w:marRight w:val="0"/>
                                                                                  <w:marTop w:val="0"/>
                                                                                  <w:marBottom w:val="0"/>
                                                                                  <w:divBdr>
                                                                                    <w:top w:val="none" w:sz="0" w:space="0" w:color="auto"/>
                                                                                    <w:left w:val="none" w:sz="0" w:space="0" w:color="auto"/>
                                                                                    <w:bottom w:val="none" w:sz="0" w:space="0" w:color="auto"/>
                                                                                    <w:right w:val="none" w:sz="0" w:space="0" w:color="auto"/>
                                                                                  </w:divBdr>
                                                                                  <w:divsChild>
                                                                                    <w:div w:id="1671567165">
                                                                                      <w:marLeft w:val="0"/>
                                                                                      <w:marRight w:val="0"/>
                                                                                      <w:marTop w:val="0"/>
                                                                                      <w:marBottom w:val="0"/>
                                                                                      <w:divBdr>
                                                                                        <w:top w:val="none" w:sz="0" w:space="0" w:color="auto"/>
                                                                                        <w:left w:val="none" w:sz="0" w:space="0" w:color="auto"/>
                                                                                        <w:bottom w:val="none" w:sz="0" w:space="0" w:color="auto"/>
                                                                                        <w:right w:val="none" w:sz="0" w:space="0" w:color="auto"/>
                                                                                      </w:divBdr>
                                                                                      <w:divsChild>
                                                                                        <w:div w:id="5568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CB83-5EA9-4772-9ECA-962BDBA6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2193</Words>
  <Characters>13382</Characters>
  <Application>Microsoft Office Word</Application>
  <DocSecurity>0</DocSecurity>
  <Lines>111</Lines>
  <Paragraphs>31</Paragraphs>
  <ScaleCrop>false</ScaleCrop>
  <HeadingPairs>
    <vt:vector size="8" baseType="variant">
      <vt:variant>
        <vt:lpstr>Titel</vt:lpstr>
      </vt:variant>
      <vt:variant>
        <vt:i4>1</vt:i4>
      </vt:variant>
      <vt:variant>
        <vt:lpstr>Title</vt:lpstr>
      </vt:variant>
      <vt:variant>
        <vt:i4>1</vt:i4>
      </vt:variant>
      <vt:variant>
        <vt:lpstr>Otsikko</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Sanne Vestergaard Nielsen</cp:lastModifiedBy>
  <cp:revision>3</cp:revision>
  <cp:lastPrinted>2019-05-14T11:47:00Z</cp:lastPrinted>
  <dcterms:created xsi:type="dcterms:W3CDTF">2019-07-03T06:57:00Z</dcterms:created>
  <dcterms:modified xsi:type="dcterms:W3CDTF">2019-07-03T07:11:00Z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